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771" w:rsidRPr="008A65B1" w:rsidRDefault="00CB3771" w:rsidP="00F348D1">
      <w:pPr>
        <w:spacing w:beforeLines="50" w:afterLines="50" w:line="360" w:lineRule="exact"/>
        <w:jc w:val="center"/>
        <w:rPr>
          <w:rFonts w:ascii="Times New Roman" w:hAnsi="Times New Roman" w:cs="Times New Roman"/>
          <w:b/>
          <w:bCs/>
          <w:sz w:val="32"/>
          <w:szCs w:val="32"/>
        </w:rPr>
      </w:pPr>
      <w:bookmarkStart w:id="0" w:name="_GoBack"/>
      <w:bookmarkEnd w:id="0"/>
      <w:r w:rsidRPr="008A65B1">
        <w:rPr>
          <w:rFonts w:ascii="Times New Roman" w:hAnsi="Times New Roman" w:cs="宋体" w:hint="eastAsia"/>
          <w:b/>
          <w:bCs/>
          <w:sz w:val="32"/>
          <w:szCs w:val="32"/>
        </w:rPr>
        <w:t>福建医科大学公共技术中心</w:t>
      </w:r>
    </w:p>
    <w:p w:rsidR="00CB3771" w:rsidRPr="008A65B1" w:rsidRDefault="00CB3771" w:rsidP="00F348D1">
      <w:pPr>
        <w:spacing w:beforeLines="50" w:afterLines="50" w:line="360" w:lineRule="exact"/>
        <w:jc w:val="center"/>
        <w:rPr>
          <w:rFonts w:ascii="Times New Roman" w:hAnsi="Times New Roman" w:cs="Times New Roman"/>
          <w:b/>
          <w:bCs/>
          <w:sz w:val="32"/>
          <w:szCs w:val="32"/>
        </w:rPr>
      </w:pPr>
      <w:r w:rsidRPr="008A65B1">
        <w:rPr>
          <w:rFonts w:ascii="Times New Roman" w:hAnsi="Times New Roman" w:cs="Times New Roman"/>
          <w:b/>
          <w:bCs/>
          <w:sz w:val="32"/>
          <w:szCs w:val="32"/>
        </w:rPr>
        <w:softHyphen/>
      </w:r>
      <w:r w:rsidRPr="008A65B1">
        <w:rPr>
          <w:rFonts w:ascii="Times New Roman" w:hAnsi="Times New Roman" w:cs="Times New Roman"/>
          <w:b/>
          <w:bCs/>
          <w:sz w:val="32"/>
          <w:szCs w:val="32"/>
        </w:rPr>
        <w:softHyphen/>
      </w:r>
      <w:r w:rsidRPr="008A65B1">
        <w:rPr>
          <w:rFonts w:ascii="Times New Roman" w:hAnsi="Times New Roman" w:cs="Times New Roman"/>
          <w:b/>
          <w:bCs/>
          <w:sz w:val="32"/>
          <w:szCs w:val="32"/>
        </w:rPr>
        <w:softHyphen/>
      </w:r>
      <w:r w:rsidRPr="008A65B1">
        <w:rPr>
          <w:rFonts w:ascii="Times New Roman" w:hAnsi="Times New Roman" w:cs="Times New Roman"/>
          <w:b/>
          <w:bCs/>
          <w:sz w:val="32"/>
          <w:szCs w:val="32"/>
        </w:rPr>
        <w:softHyphen/>
      </w:r>
      <w:r w:rsidRPr="008A65B1">
        <w:rPr>
          <w:rFonts w:ascii="Times New Roman" w:hAnsi="Times New Roman" w:cs="Times New Roman"/>
          <w:b/>
          <w:bCs/>
          <w:sz w:val="32"/>
          <w:szCs w:val="32"/>
        </w:rPr>
        <w:softHyphen/>
      </w:r>
      <w:r w:rsidRPr="008A65B1">
        <w:rPr>
          <w:rFonts w:ascii="Times New Roman" w:hAnsi="Times New Roman" w:cs="Times New Roman"/>
          <w:b/>
          <w:bCs/>
          <w:sz w:val="32"/>
          <w:szCs w:val="32"/>
        </w:rPr>
        <w:softHyphen/>
      </w:r>
      <w:r w:rsidRPr="008A65B1">
        <w:rPr>
          <w:rFonts w:ascii="Times New Roman" w:hAnsi="Times New Roman" w:cs="Times New Roman"/>
          <w:b/>
          <w:bCs/>
          <w:sz w:val="32"/>
          <w:szCs w:val="32"/>
        </w:rPr>
        <w:softHyphen/>
      </w:r>
      <w:r w:rsidRPr="008A65B1">
        <w:rPr>
          <w:rFonts w:ascii="Times New Roman" w:hAnsi="Times New Roman" w:cs="Times New Roman"/>
          <w:b/>
          <w:bCs/>
          <w:sz w:val="32"/>
          <w:szCs w:val="32"/>
        </w:rPr>
        <w:softHyphen/>
      </w:r>
      <w:r w:rsidRPr="008A65B1">
        <w:rPr>
          <w:rFonts w:ascii="Times New Roman" w:hAnsi="Times New Roman" w:cs="Times New Roman"/>
          <w:b/>
          <w:bCs/>
          <w:sz w:val="32"/>
          <w:szCs w:val="32"/>
        </w:rPr>
        <w:softHyphen/>
      </w:r>
      <w:r w:rsidRPr="008A65B1">
        <w:rPr>
          <w:rFonts w:ascii="Times New Roman" w:hAnsi="Times New Roman" w:cs="宋体" w:hint="eastAsia"/>
          <w:b/>
          <w:bCs/>
          <w:sz w:val="32"/>
          <w:szCs w:val="32"/>
        </w:rPr>
        <w:t>激光共聚集显微镜</w:t>
      </w:r>
      <w:r w:rsidRPr="008A65B1">
        <w:rPr>
          <w:rFonts w:ascii="Times New Roman" w:hAnsi="Times New Roman" w:cs="Times New Roman"/>
          <w:b/>
          <w:bCs/>
          <w:sz w:val="32"/>
          <w:szCs w:val="32"/>
        </w:rPr>
        <w:t>(SP8)</w:t>
      </w:r>
      <w:r w:rsidRPr="008A65B1">
        <w:rPr>
          <w:rFonts w:ascii="Times New Roman" w:hAnsi="Times New Roman" w:cs="宋体" w:hint="eastAsia"/>
          <w:b/>
          <w:bCs/>
          <w:sz w:val="32"/>
          <w:szCs w:val="32"/>
        </w:rPr>
        <w:t>实验室服务预约申请单</w:t>
      </w:r>
    </w:p>
    <w:p w:rsidR="00CB3771" w:rsidRPr="008A65B1" w:rsidRDefault="00CB3771" w:rsidP="00D361FA">
      <w:pPr>
        <w:pStyle w:val="ListParagraph"/>
        <w:spacing w:line="360" w:lineRule="auto"/>
        <w:ind w:firstLineChars="0" w:firstLine="0"/>
        <w:rPr>
          <w:rFonts w:ascii="Times New Roman" w:hAnsi="Times New Roman" w:cs="Times New Roman"/>
          <w:b/>
          <w:bCs/>
          <w:sz w:val="24"/>
          <w:szCs w:val="24"/>
        </w:rPr>
      </w:pPr>
      <w:r w:rsidRPr="008A65B1">
        <w:rPr>
          <w:rFonts w:ascii="Times New Roman" w:hAnsi="Times New Roman" w:cs="宋体" w:hint="eastAsia"/>
          <w:b/>
          <w:bCs/>
          <w:sz w:val="24"/>
          <w:szCs w:val="24"/>
        </w:rPr>
        <w:t>一、基本信息</w:t>
      </w:r>
    </w:p>
    <w:p w:rsidR="00CB3771" w:rsidRPr="008A65B1" w:rsidRDefault="00CB3771" w:rsidP="00C83400">
      <w:pPr>
        <w:spacing w:line="360" w:lineRule="auto"/>
        <w:rPr>
          <w:rFonts w:ascii="Times New Roman" w:hAnsi="Times New Roman" w:cs="Times New Roman"/>
          <w:sz w:val="24"/>
          <w:szCs w:val="24"/>
          <w:u w:val="single"/>
        </w:rPr>
      </w:pPr>
      <w:r w:rsidRPr="008A65B1">
        <w:rPr>
          <w:rFonts w:ascii="Times New Roman" w:hAnsi="Times New Roman" w:cs="宋体" w:hint="eastAsia"/>
          <w:sz w:val="24"/>
          <w:szCs w:val="24"/>
        </w:rPr>
        <w:t>申请人姓名：</w:t>
      </w:r>
      <w:r w:rsidRPr="008A65B1">
        <w:rPr>
          <w:rFonts w:ascii="Times New Roman" w:hAnsi="Times New Roman" w:cs="Times New Roman"/>
          <w:sz w:val="24"/>
          <w:szCs w:val="24"/>
          <w:u w:val="single"/>
        </w:rPr>
        <w:t xml:space="preserve">          </w:t>
      </w:r>
      <w:r w:rsidRPr="008A65B1">
        <w:rPr>
          <w:rFonts w:ascii="Times New Roman" w:hAnsi="Times New Roman" w:cs="Times New Roman"/>
          <w:sz w:val="24"/>
          <w:szCs w:val="24"/>
        </w:rPr>
        <w:t xml:space="preserve">   </w:t>
      </w:r>
      <w:r w:rsidRPr="008A65B1">
        <w:rPr>
          <w:rFonts w:ascii="Times New Roman" w:hAnsi="Times New Roman" w:cs="宋体" w:hint="eastAsia"/>
          <w:sz w:val="24"/>
          <w:szCs w:val="24"/>
        </w:rPr>
        <w:t>电话：</w:t>
      </w:r>
      <w:r w:rsidRPr="008A65B1">
        <w:rPr>
          <w:rFonts w:ascii="Times New Roman" w:hAnsi="Times New Roman" w:cs="Times New Roman"/>
          <w:sz w:val="24"/>
          <w:szCs w:val="24"/>
          <w:u w:val="single"/>
        </w:rPr>
        <w:t xml:space="preserve">                </w:t>
      </w:r>
      <w:r w:rsidRPr="008A65B1">
        <w:rPr>
          <w:rFonts w:ascii="Times New Roman" w:hAnsi="Times New Roman" w:cs="Times New Roman"/>
          <w:sz w:val="24"/>
          <w:szCs w:val="24"/>
        </w:rPr>
        <w:t xml:space="preserve">   E-mail</w:t>
      </w:r>
      <w:r w:rsidRPr="008A65B1">
        <w:rPr>
          <w:rFonts w:ascii="Times New Roman" w:hAnsi="Times New Roman" w:cs="宋体" w:hint="eastAsia"/>
          <w:sz w:val="24"/>
          <w:szCs w:val="24"/>
        </w:rPr>
        <w:t>：</w:t>
      </w:r>
      <w:r w:rsidRPr="008A65B1">
        <w:rPr>
          <w:rFonts w:ascii="Times New Roman" w:hAnsi="Times New Roman" w:cs="Times New Roman"/>
          <w:sz w:val="24"/>
          <w:szCs w:val="24"/>
          <w:u w:val="single"/>
        </w:rPr>
        <w:t xml:space="preserve">                       </w:t>
      </w:r>
    </w:p>
    <w:p w:rsidR="00CB3771" w:rsidRPr="008A65B1" w:rsidRDefault="00CB3771" w:rsidP="00F348D1">
      <w:pPr>
        <w:spacing w:line="360" w:lineRule="auto"/>
        <w:ind w:firstLineChars="300" w:firstLine="720"/>
        <w:rPr>
          <w:rFonts w:ascii="Times New Roman" w:hAnsi="Times New Roman" w:cs="Times New Roman"/>
          <w:sz w:val="24"/>
          <w:szCs w:val="24"/>
          <w:u w:val="single"/>
        </w:rPr>
      </w:pPr>
      <w:r w:rsidRPr="008A65B1">
        <w:rPr>
          <w:rFonts w:ascii="Times New Roman" w:hAnsi="Times New Roman" w:cs="宋体" w:hint="eastAsia"/>
          <w:sz w:val="24"/>
          <w:szCs w:val="24"/>
        </w:rPr>
        <w:t>学号</w:t>
      </w:r>
      <w:r w:rsidRPr="008A65B1">
        <w:rPr>
          <w:rFonts w:ascii="Times New Roman" w:hAnsi="Times New Roman" w:cs="Times New Roman"/>
          <w:sz w:val="24"/>
          <w:szCs w:val="24"/>
          <w:vertAlign w:val="superscript"/>
        </w:rPr>
        <w:t>*</w:t>
      </w:r>
      <w:r w:rsidRPr="008A65B1">
        <w:rPr>
          <w:rFonts w:ascii="Times New Roman" w:hAnsi="Times New Roman" w:cs="宋体" w:hint="eastAsia"/>
          <w:sz w:val="24"/>
          <w:szCs w:val="24"/>
        </w:rPr>
        <w:t>：</w:t>
      </w:r>
      <w:r w:rsidRPr="008A65B1">
        <w:rPr>
          <w:rFonts w:ascii="Times New Roman" w:hAnsi="Times New Roman" w:cs="Times New Roman"/>
          <w:sz w:val="24"/>
          <w:szCs w:val="24"/>
          <w:u w:val="single"/>
        </w:rPr>
        <w:t xml:space="preserve">          </w:t>
      </w:r>
      <w:r w:rsidRPr="008A65B1">
        <w:rPr>
          <w:rFonts w:ascii="Times New Roman" w:hAnsi="Times New Roman" w:cs="Times New Roman"/>
          <w:sz w:val="24"/>
          <w:szCs w:val="24"/>
        </w:rPr>
        <w:t xml:space="preserve">  </w:t>
      </w:r>
      <w:r w:rsidRPr="008A65B1">
        <w:rPr>
          <w:rFonts w:ascii="Times New Roman" w:hAnsi="Times New Roman" w:cs="宋体" w:hint="eastAsia"/>
          <w:sz w:val="24"/>
          <w:szCs w:val="24"/>
        </w:rPr>
        <w:t>年级</w:t>
      </w:r>
      <w:r w:rsidRPr="008A65B1">
        <w:rPr>
          <w:rFonts w:ascii="Times New Roman" w:hAnsi="Times New Roman" w:cs="Times New Roman"/>
          <w:sz w:val="24"/>
          <w:szCs w:val="24"/>
          <w:vertAlign w:val="superscript"/>
        </w:rPr>
        <w:t>*</w:t>
      </w:r>
      <w:r w:rsidRPr="008A65B1">
        <w:rPr>
          <w:rFonts w:ascii="Times New Roman" w:hAnsi="Times New Roman" w:cs="宋体" w:hint="eastAsia"/>
          <w:sz w:val="24"/>
          <w:szCs w:val="24"/>
        </w:rPr>
        <w:t>：</w:t>
      </w:r>
      <w:r w:rsidRPr="008A65B1">
        <w:rPr>
          <w:rFonts w:ascii="Times New Roman" w:hAnsi="Times New Roman" w:cs="Times New Roman"/>
          <w:sz w:val="24"/>
          <w:szCs w:val="24"/>
          <w:u w:val="single"/>
        </w:rPr>
        <w:t xml:space="preserve">                </w:t>
      </w:r>
      <w:r w:rsidRPr="008A65B1">
        <w:rPr>
          <w:rFonts w:ascii="Times New Roman" w:hAnsi="Times New Roman" w:cs="Times New Roman"/>
          <w:sz w:val="24"/>
          <w:szCs w:val="24"/>
        </w:rPr>
        <w:t xml:space="preserve">   </w:t>
      </w:r>
      <w:r w:rsidRPr="008A65B1">
        <w:rPr>
          <w:rFonts w:ascii="Times New Roman" w:hAnsi="Times New Roman" w:cs="宋体" w:hint="eastAsia"/>
          <w:sz w:val="24"/>
          <w:szCs w:val="24"/>
        </w:rPr>
        <w:t>专业</w:t>
      </w:r>
      <w:r w:rsidRPr="008A65B1">
        <w:rPr>
          <w:rFonts w:ascii="Times New Roman" w:hAnsi="Times New Roman" w:cs="Times New Roman"/>
          <w:sz w:val="24"/>
          <w:szCs w:val="24"/>
          <w:vertAlign w:val="superscript"/>
        </w:rPr>
        <w:t>*</w:t>
      </w:r>
      <w:r w:rsidRPr="008A65B1">
        <w:rPr>
          <w:rFonts w:ascii="Times New Roman" w:hAnsi="Times New Roman" w:cs="宋体" w:hint="eastAsia"/>
          <w:sz w:val="24"/>
          <w:szCs w:val="24"/>
        </w:rPr>
        <w:t>：</w:t>
      </w:r>
      <w:r w:rsidRPr="008A65B1">
        <w:rPr>
          <w:rFonts w:ascii="Times New Roman" w:hAnsi="Times New Roman" w:cs="Times New Roman"/>
          <w:sz w:val="24"/>
          <w:szCs w:val="24"/>
          <w:u w:val="single"/>
        </w:rPr>
        <w:t xml:space="preserve">                        </w:t>
      </w:r>
    </w:p>
    <w:p w:rsidR="00CB3771" w:rsidRPr="008A65B1" w:rsidRDefault="00CB3771" w:rsidP="00C83400">
      <w:pPr>
        <w:spacing w:line="360" w:lineRule="auto"/>
        <w:rPr>
          <w:rFonts w:ascii="Times New Roman" w:hAnsi="Times New Roman" w:cs="Times New Roman"/>
          <w:sz w:val="24"/>
          <w:szCs w:val="24"/>
          <w:u w:val="single"/>
        </w:rPr>
      </w:pPr>
      <w:r w:rsidRPr="008A65B1">
        <w:rPr>
          <w:rFonts w:ascii="Times New Roman" w:hAnsi="Times New Roman" w:cs="宋体" w:hint="eastAsia"/>
          <w:sz w:val="24"/>
          <w:szCs w:val="24"/>
        </w:rPr>
        <w:t>导师姓名</w:t>
      </w:r>
      <w:r w:rsidRPr="008A65B1">
        <w:rPr>
          <w:rFonts w:ascii="Times New Roman" w:hAnsi="Times New Roman" w:cs="Times New Roman"/>
          <w:sz w:val="24"/>
          <w:szCs w:val="24"/>
          <w:vertAlign w:val="superscript"/>
        </w:rPr>
        <w:t>*</w:t>
      </w:r>
      <w:r w:rsidRPr="008A65B1">
        <w:rPr>
          <w:rFonts w:ascii="Times New Roman" w:hAnsi="Times New Roman" w:cs="宋体" w:hint="eastAsia"/>
          <w:sz w:val="24"/>
          <w:szCs w:val="24"/>
        </w:rPr>
        <w:t>：</w:t>
      </w:r>
      <w:r w:rsidRPr="008A65B1">
        <w:rPr>
          <w:rFonts w:ascii="Times New Roman" w:hAnsi="Times New Roman" w:cs="Times New Roman"/>
          <w:sz w:val="24"/>
          <w:szCs w:val="24"/>
          <w:u w:val="single"/>
        </w:rPr>
        <w:t xml:space="preserve">            </w:t>
      </w:r>
      <w:r w:rsidRPr="008A65B1">
        <w:rPr>
          <w:rFonts w:ascii="Times New Roman" w:hAnsi="Times New Roman" w:cs="Times New Roman"/>
          <w:sz w:val="24"/>
          <w:szCs w:val="24"/>
        </w:rPr>
        <w:t xml:space="preserve">  </w:t>
      </w:r>
      <w:r w:rsidRPr="008A65B1">
        <w:rPr>
          <w:rFonts w:ascii="Times New Roman" w:hAnsi="Times New Roman" w:cs="宋体" w:hint="eastAsia"/>
          <w:sz w:val="24"/>
          <w:szCs w:val="24"/>
        </w:rPr>
        <w:t>电话</w:t>
      </w:r>
      <w:r w:rsidRPr="008A65B1">
        <w:rPr>
          <w:rFonts w:ascii="Times New Roman" w:hAnsi="Times New Roman" w:cs="Times New Roman"/>
          <w:sz w:val="24"/>
          <w:szCs w:val="24"/>
          <w:vertAlign w:val="superscript"/>
        </w:rPr>
        <w:t>*</w:t>
      </w:r>
      <w:r w:rsidRPr="008A65B1">
        <w:rPr>
          <w:rFonts w:ascii="Times New Roman" w:hAnsi="Times New Roman" w:cs="宋体" w:hint="eastAsia"/>
          <w:sz w:val="24"/>
          <w:szCs w:val="24"/>
        </w:rPr>
        <w:t>：</w:t>
      </w:r>
      <w:r w:rsidRPr="008A65B1">
        <w:rPr>
          <w:rFonts w:ascii="Times New Roman" w:hAnsi="Times New Roman" w:cs="Times New Roman"/>
          <w:sz w:val="24"/>
          <w:szCs w:val="24"/>
          <w:u w:val="single"/>
        </w:rPr>
        <w:t xml:space="preserve">                </w:t>
      </w:r>
      <w:r w:rsidRPr="008A65B1">
        <w:rPr>
          <w:rFonts w:ascii="Times New Roman" w:hAnsi="Times New Roman" w:cs="Times New Roman"/>
          <w:sz w:val="24"/>
          <w:szCs w:val="24"/>
        </w:rPr>
        <w:t xml:space="preserve">   E-mail</w:t>
      </w:r>
      <w:r w:rsidRPr="008A65B1">
        <w:rPr>
          <w:rFonts w:ascii="Times New Roman" w:hAnsi="Times New Roman" w:cs="Times New Roman"/>
          <w:sz w:val="24"/>
          <w:szCs w:val="24"/>
          <w:vertAlign w:val="superscript"/>
        </w:rPr>
        <w:t>*</w:t>
      </w:r>
      <w:r w:rsidRPr="008A65B1">
        <w:rPr>
          <w:rFonts w:ascii="Times New Roman" w:hAnsi="Times New Roman" w:cs="宋体" w:hint="eastAsia"/>
          <w:sz w:val="24"/>
          <w:szCs w:val="24"/>
        </w:rPr>
        <w:t>：</w:t>
      </w:r>
      <w:r w:rsidRPr="008A65B1">
        <w:rPr>
          <w:rFonts w:ascii="Times New Roman" w:hAnsi="Times New Roman" w:cs="Times New Roman"/>
          <w:sz w:val="24"/>
          <w:szCs w:val="24"/>
          <w:u w:val="single"/>
        </w:rPr>
        <w:t xml:space="preserve">                      </w:t>
      </w:r>
    </w:p>
    <w:p w:rsidR="00CB3771" w:rsidRPr="008A65B1" w:rsidRDefault="00CB3771" w:rsidP="00C83400">
      <w:pPr>
        <w:spacing w:line="360" w:lineRule="auto"/>
        <w:rPr>
          <w:rFonts w:ascii="Times New Roman" w:hAnsi="Times New Roman" w:cs="Times New Roman"/>
          <w:sz w:val="24"/>
          <w:szCs w:val="24"/>
          <w:u w:val="single"/>
        </w:rPr>
      </w:pPr>
      <w:r w:rsidRPr="008A65B1">
        <w:rPr>
          <w:rFonts w:ascii="Times New Roman" w:hAnsi="Times New Roman" w:cs="宋体" w:hint="eastAsia"/>
          <w:sz w:val="24"/>
          <w:szCs w:val="24"/>
        </w:rPr>
        <w:t>单位</w:t>
      </w:r>
      <w:r w:rsidRPr="008A65B1">
        <w:rPr>
          <w:rFonts w:ascii="Times New Roman" w:hAnsi="Times New Roman" w:cs="Times New Roman"/>
          <w:sz w:val="24"/>
          <w:szCs w:val="24"/>
          <w:vertAlign w:val="superscript"/>
        </w:rPr>
        <w:t>*</w:t>
      </w:r>
      <w:r w:rsidRPr="008A65B1">
        <w:rPr>
          <w:rFonts w:ascii="Times New Roman" w:hAnsi="Times New Roman" w:cs="宋体" w:hint="eastAsia"/>
          <w:sz w:val="24"/>
          <w:szCs w:val="24"/>
        </w:rPr>
        <w:t>：</w:t>
      </w:r>
      <w:r w:rsidRPr="008A65B1">
        <w:rPr>
          <w:rFonts w:ascii="Times New Roman" w:hAnsi="Times New Roman" w:cs="Times New Roman"/>
          <w:sz w:val="24"/>
          <w:szCs w:val="24"/>
          <w:u w:val="single"/>
        </w:rPr>
        <w:t xml:space="preserve">          </w:t>
      </w:r>
      <w:r w:rsidRPr="008A65B1">
        <w:rPr>
          <w:rFonts w:ascii="Times New Roman" w:hAnsi="Times New Roman" w:cs="宋体" w:hint="eastAsia"/>
          <w:sz w:val="24"/>
          <w:szCs w:val="24"/>
        </w:rPr>
        <w:t>学院（医院）</w:t>
      </w:r>
      <w:r w:rsidRPr="008A65B1">
        <w:rPr>
          <w:rFonts w:ascii="Times New Roman" w:hAnsi="Times New Roman" w:cs="Times New Roman"/>
          <w:sz w:val="24"/>
          <w:szCs w:val="24"/>
          <w:u w:val="single"/>
        </w:rPr>
        <w:t xml:space="preserve">         </w:t>
      </w:r>
      <w:r w:rsidRPr="008A65B1">
        <w:rPr>
          <w:rFonts w:ascii="Times New Roman" w:hAnsi="Times New Roman" w:cs="宋体" w:hint="eastAsia"/>
          <w:sz w:val="24"/>
          <w:szCs w:val="24"/>
        </w:rPr>
        <w:t>系（科室）</w:t>
      </w:r>
      <w:r w:rsidRPr="008A65B1">
        <w:rPr>
          <w:rFonts w:ascii="Times New Roman" w:hAnsi="Times New Roman" w:cs="Times New Roman"/>
          <w:sz w:val="24"/>
          <w:szCs w:val="24"/>
          <w:u w:val="single"/>
        </w:rPr>
        <w:t xml:space="preserve">                   </w:t>
      </w:r>
      <w:r w:rsidRPr="008A65B1">
        <w:rPr>
          <w:rFonts w:ascii="Times New Roman" w:hAnsi="Times New Roman" w:cs="宋体" w:hint="eastAsia"/>
          <w:sz w:val="24"/>
          <w:szCs w:val="24"/>
        </w:rPr>
        <w:t>实验室（研究所）课题名称、编号及来源</w:t>
      </w:r>
      <w:r w:rsidRPr="008A65B1">
        <w:rPr>
          <w:rFonts w:ascii="Times New Roman" w:hAnsi="Times New Roman" w:cs="Times New Roman"/>
          <w:sz w:val="24"/>
          <w:szCs w:val="24"/>
          <w:vertAlign w:val="superscript"/>
        </w:rPr>
        <w:t>*</w:t>
      </w:r>
      <w:r w:rsidRPr="008A65B1">
        <w:rPr>
          <w:rFonts w:ascii="Times New Roman" w:hAnsi="Times New Roman" w:cs="宋体" w:hint="eastAsia"/>
          <w:sz w:val="24"/>
          <w:szCs w:val="24"/>
        </w:rPr>
        <w:t>：</w:t>
      </w:r>
      <w:r w:rsidRPr="008A65B1">
        <w:rPr>
          <w:rFonts w:ascii="Times New Roman" w:hAnsi="Times New Roman" w:cs="Times New Roman"/>
          <w:sz w:val="24"/>
          <w:szCs w:val="24"/>
          <w:u w:val="single"/>
        </w:rPr>
        <w:t xml:space="preserve">                                        </w:t>
      </w:r>
      <w:r w:rsidRPr="008A65B1">
        <w:rPr>
          <w:rFonts w:ascii="Times New Roman" w:hAnsi="Times New Roman" w:cs="宋体" w:hint="eastAsia"/>
          <w:sz w:val="24"/>
          <w:szCs w:val="24"/>
        </w:rPr>
        <w:t>负责人</w:t>
      </w:r>
      <w:r w:rsidRPr="008A65B1">
        <w:rPr>
          <w:rFonts w:ascii="Times New Roman" w:hAnsi="Times New Roman" w:cs="Times New Roman"/>
          <w:sz w:val="24"/>
          <w:szCs w:val="24"/>
          <w:vertAlign w:val="superscript"/>
        </w:rPr>
        <w:t>*</w:t>
      </w:r>
      <w:r w:rsidRPr="008A65B1">
        <w:rPr>
          <w:rFonts w:ascii="Times New Roman" w:hAnsi="Times New Roman" w:cs="宋体" w:hint="eastAsia"/>
          <w:sz w:val="24"/>
          <w:szCs w:val="24"/>
        </w:rPr>
        <w:t>：</w:t>
      </w:r>
      <w:r w:rsidRPr="008A65B1">
        <w:rPr>
          <w:rFonts w:ascii="Times New Roman" w:hAnsi="Times New Roman" w:cs="Times New Roman"/>
          <w:sz w:val="24"/>
          <w:szCs w:val="24"/>
          <w:u w:val="single"/>
        </w:rPr>
        <w:t xml:space="preserve">         </w:t>
      </w:r>
    </w:p>
    <w:p w:rsidR="00CB3771" w:rsidRPr="008A65B1" w:rsidRDefault="00CB3771" w:rsidP="00C83400">
      <w:pPr>
        <w:spacing w:line="360" w:lineRule="auto"/>
        <w:rPr>
          <w:rFonts w:ascii="Times New Roman" w:hAnsi="Times New Roman" w:cs="Times New Roman"/>
          <w:sz w:val="20"/>
          <w:szCs w:val="20"/>
        </w:rPr>
      </w:pPr>
      <w:r w:rsidRPr="008A65B1">
        <w:rPr>
          <w:rFonts w:ascii="Times New Roman" w:hAnsi="Times New Roman" w:cs="Times New Roman"/>
          <w:sz w:val="20"/>
          <w:szCs w:val="20"/>
        </w:rPr>
        <w:t>*</w:t>
      </w:r>
      <w:r w:rsidRPr="008A65B1">
        <w:rPr>
          <w:rFonts w:ascii="Times New Roman" w:hAnsi="Times New Roman" w:cs="宋体" w:hint="eastAsia"/>
          <w:sz w:val="20"/>
          <w:szCs w:val="20"/>
        </w:rPr>
        <w:t>：申请人若为在校学生，</w:t>
      </w:r>
      <w:r w:rsidRPr="008A65B1">
        <w:rPr>
          <w:rFonts w:ascii="Times New Roman" w:hAnsi="Times New Roman" w:cs="Times New Roman"/>
          <w:sz w:val="20"/>
          <w:szCs w:val="20"/>
        </w:rPr>
        <w:t>*</w:t>
      </w:r>
      <w:r w:rsidRPr="008A65B1">
        <w:rPr>
          <w:rFonts w:ascii="Times New Roman" w:hAnsi="Times New Roman" w:cs="宋体" w:hint="eastAsia"/>
          <w:sz w:val="20"/>
          <w:szCs w:val="20"/>
        </w:rPr>
        <w:t>处必须填写</w:t>
      </w:r>
    </w:p>
    <w:p w:rsidR="00CB3771" w:rsidRPr="008A65B1" w:rsidRDefault="00CB3771" w:rsidP="00D361FA">
      <w:pPr>
        <w:pStyle w:val="ListParagraph"/>
        <w:spacing w:line="400" w:lineRule="exact"/>
        <w:ind w:firstLineChars="0" w:firstLine="0"/>
        <w:rPr>
          <w:rFonts w:ascii="Times New Roman" w:hAnsi="Times New Roman" w:cs="Times New Roman"/>
          <w:sz w:val="24"/>
          <w:szCs w:val="24"/>
        </w:rPr>
      </w:pPr>
      <w:r w:rsidRPr="008A65B1">
        <w:rPr>
          <w:rFonts w:ascii="Times New Roman" w:hAnsi="Times New Roman" w:cs="宋体" w:hint="eastAsia"/>
          <w:b/>
          <w:bCs/>
          <w:sz w:val="24"/>
          <w:szCs w:val="24"/>
        </w:rPr>
        <w:t>二、预约项目：</w:t>
      </w:r>
      <w:r w:rsidRPr="008A65B1">
        <w:rPr>
          <w:rFonts w:ascii="Times New Roman" w:hAnsi="Times New Roman" w:cs="宋体" w:hint="eastAsia"/>
          <w:sz w:val="24"/>
          <w:szCs w:val="24"/>
        </w:rPr>
        <w:t>请在相应的方框内勾选，并将必要的信息（相关划线内容）填写完整。</w:t>
      </w:r>
    </w:p>
    <w:p w:rsidR="00CB3771" w:rsidRPr="008A65B1" w:rsidRDefault="00CB3771" w:rsidP="007E2EFC">
      <w:pPr>
        <w:pStyle w:val="ListParagraph"/>
        <w:spacing w:line="360" w:lineRule="exact"/>
        <w:ind w:firstLineChars="0" w:firstLine="0"/>
        <w:rPr>
          <w:rFonts w:ascii="Times New Roman" w:hAnsi="Times New Roman" w:cs="Times New Roman"/>
          <w:sz w:val="24"/>
          <w:szCs w:val="24"/>
        </w:rPr>
      </w:pPr>
      <w:r w:rsidRPr="008A65B1">
        <w:rPr>
          <w:rFonts w:ascii="Times New Roman" w:hAnsi="Times New Roman" w:cs="Times New Roman"/>
          <w:sz w:val="24"/>
          <w:szCs w:val="24"/>
        </w:rPr>
        <w:t xml:space="preserve">1. </w:t>
      </w:r>
      <w:r w:rsidRPr="008A65B1">
        <w:rPr>
          <w:rFonts w:ascii="Times New Roman" w:hAnsi="Times New Roman" w:cs="宋体" w:hint="eastAsia"/>
          <w:sz w:val="24"/>
          <w:szCs w:val="24"/>
        </w:rPr>
        <w:t>样本来源：□人体</w:t>
      </w:r>
      <w:r w:rsidRPr="008A65B1">
        <w:rPr>
          <w:rFonts w:ascii="Times New Roman" w:hAnsi="Times New Roman" w:cs="Times New Roman"/>
          <w:sz w:val="24"/>
          <w:szCs w:val="24"/>
        </w:rPr>
        <w:t xml:space="preserve">      </w:t>
      </w:r>
      <w:r w:rsidRPr="008A65B1">
        <w:rPr>
          <w:rFonts w:ascii="Times New Roman" w:hAnsi="Times New Roman" w:cs="宋体" w:hint="eastAsia"/>
          <w:sz w:val="24"/>
          <w:szCs w:val="24"/>
        </w:rPr>
        <w:t>□动物</w:t>
      </w:r>
      <w:r w:rsidRPr="008A65B1">
        <w:rPr>
          <w:rFonts w:ascii="Times New Roman" w:hAnsi="Times New Roman" w:cs="Times New Roman"/>
          <w:sz w:val="24"/>
          <w:szCs w:val="24"/>
        </w:rPr>
        <w:t xml:space="preserve">    </w:t>
      </w:r>
      <w:r w:rsidRPr="008A65B1">
        <w:rPr>
          <w:rFonts w:ascii="Times New Roman" w:hAnsi="Times New Roman" w:cs="宋体" w:hint="eastAsia"/>
          <w:sz w:val="24"/>
          <w:szCs w:val="24"/>
        </w:rPr>
        <w:t>□植物</w:t>
      </w:r>
      <w:r w:rsidRPr="008A65B1">
        <w:rPr>
          <w:rFonts w:ascii="Times New Roman" w:hAnsi="Times New Roman" w:cs="Times New Roman"/>
          <w:sz w:val="24"/>
          <w:szCs w:val="24"/>
        </w:rPr>
        <w:t xml:space="preserve">    </w:t>
      </w:r>
      <w:r w:rsidRPr="008A65B1">
        <w:rPr>
          <w:rFonts w:ascii="Times New Roman" w:hAnsi="Times New Roman" w:cs="宋体" w:hint="eastAsia"/>
          <w:sz w:val="24"/>
          <w:szCs w:val="24"/>
        </w:rPr>
        <w:t>□其它</w:t>
      </w:r>
    </w:p>
    <w:p w:rsidR="00CB3771" w:rsidRPr="008A65B1" w:rsidRDefault="00CB3771" w:rsidP="007E2EFC">
      <w:pPr>
        <w:pStyle w:val="ListParagraph"/>
        <w:spacing w:line="360" w:lineRule="exact"/>
        <w:ind w:firstLineChars="0" w:firstLine="0"/>
        <w:rPr>
          <w:rFonts w:ascii="Times New Roman" w:hAnsi="Times New Roman" w:cs="Times New Roman"/>
          <w:sz w:val="24"/>
          <w:szCs w:val="24"/>
          <w:u w:val="single"/>
        </w:rPr>
      </w:pPr>
      <w:r w:rsidRPr="008A65B1">
        <w:rPr>
          <w:rFonts w:ascii="Times New Roman" w:hAnsi="Times New Roman" w:cs="Times New Roman"/>
          <w:sz w:val="24"/>
          <w:szCs w:val="24"/>
        </w:rPr>
        <w:t xml:space="preserve">2. </w:t>
      </w:r>
      <w:r w:rsidRPr="008A65B1">
        <w:rPr>
          <w:rFonts w:ascii="Times New Roman" w:hAnsi="Times New Roman" w:cs="宋体" w:hint="eastAsia"/>
          <w:sz w:val="24"/>
          <w:szCs w:val="24"/>
        </w:rPr>
        <w:t>样本类型：□细胞</w:t>
      </w:r>
      <w:r w:rsidRPr="008A65B1">
        <w:rPr>
          <w:rFonts w:ascii="Times New Roman" w:hAnsi="Times New Roman" w:cs="Times New Roman"/>
          <w:sz w:val="24"/>
          <w:szCs w:val="24"/>
        </w:rPr>
        <w:t xml:space="preserve">      </w:t>
      </w:r>
      <w:r w:rsidRPr="008A65B1">
        <w:rPr>
          <w:rFonts w:ascii="Times New Roman" w:hAnsi="Times New Roman" w:cs="宋体" w:hint="eastAsia"/>
          <w:sz w:val="24"/>
          <w:szCs w:val="24"/>
        </w:rPr>
        <w:t>□组织</w:t>
      </w:r>
      <w:r w:rsidRPr="008A65B1">
        <w:rPr>
          <w:rFonts w:ascii="Times New Roman" w:hAnsi="Times New Roman" w:cs="Times New Roman"/>
          <w:sz w:val="24"/>
          <w:szCs w:val="24"/>
        </w:rPr>
        <w:t xml:space="preserve">    </w:t>
      </w:r>
      <w:r w:rsidRPr="008A65B1">
        <w:rPr>
          <w:rFonts w:ascii="Times New Roman" w:hAnsi="Times New Roman" w:cs="宋体" w:hint="eastAsia"/>
          <w:sz w:val="24"/>
          <w:szCs w:val="24"/>
        </w:rPr>
        <w:t>□其它</w:t>
      </w:r>
    </w:p>
    <w:p w:rsidR="00CB3771" w:rsidRPr="008A65B1" w:rsidRDefault="00CB3771" w:rsidP="007E2EFC">
      <w:pPr>
        <w:pStyle w:val="ListParagraph"/>
        <w:spacing w:line="480" w:lineRule="exact"/>
        <w:ind w:firstLineChars="0" w:firstLine="0"/>
        <w:rPr>
          <w:rFonts w:ascii="Times New Roman" w:hAnsi="Times New Roman" w:cs="Times New Roman"/>
          <w:sz w:val="24"/>
          <w:szCs w:val="24"/>
        </w:rPr>
      </w:pPr>
      <w:r w:rsidRPr="008A65B1">
        <w:rPr>
          <w:rFonts w:ascii="Times New Roman" w:hAnsi="Times New Roman" w:cs="Times New Roman"/>
          <w:sz w:val="24"/>
          <w:szCs w:val="24"/>
        </w:rPr>
        <w:t xml:space="preserve">3. </w:t>
      </w:r>
      <w:r w:rsidRPr="008A65B1">
        <w:rPr>
          <w:rFonts w:ascii="Times New Roman" w:hAnsi="Times New Roman" w:cs="宋体" w:hint="eastAsia"/>
          <w:sz w:val="24"/>
          <w:szCs w:val="24"/>
        </w:rPr>
        <w:t>制样方式：□玻片</w:t>
      </w:r>
      <w:r w:rsidRPr="008A65B1">
        <w:rPr>
          <w:rFonts w:ascii="Times New Roman" w:hAnsi="Times New Roman" w:cs="Times New Roman"/>
          <w:sz w:val="24"/>
          <w:szCs w:val="24"/>
        </w:rPr>
        <w:t xml:space="preserve">   </w:t>
      </w:r>
      <w:r w:rsidRPr="008A65B1">
        <w:rPr>
          <w:rFonts w:ascii="Times New Roman" w:hAnsi="Times New Roman" w:cs="宋体" w:hint="eastAsia"/>
          <w:sz w:val="24"/>
          <w:szCs w:val="24"/>
        </w:rPr>
        <w:t>□培养皿</w:t>
      </w:r>
      <w:r w:rsidRPr="008A65B1">
        <w:rPr>
          <w:rFonts w:ascii="Times New Roman" w:hAnsi="Times New Roman" w:cs="Times New Roman"/>
          <w:sz w:val="24"/>
          <w:szCs w:val="24"/>
        </w:rPr>
        <w:t xml:space="preserve">  </w:t>
      </w:r>
      <w:r w:rsidRPr="008A65B1">
        <w:rPr>
          <w:rFonts w:ascii="Times New Roman" w:hAnsi="Times New Roman" w:cs="宋体" w:hint="eastAsia"/>
          <w:sz w:val="24"/>
          <w:szCs w:val="24"/>
        </w:rPr>
        <w:t>□其它</w:t>
      </w:r>
    </w:p>
    <w:p w:rsidR="00CB3771" w:rsidRPr="008A65B1" w:rsidRDefault="00CB3771" w:rsidP="007E2EFC">
      <w:pPr>
        <w:pStyle w:val="ListParagraph"/>
        <w:spacing w:line="480" w:lineRule="exact"/>
        <w:ind w:firstLineChars="0" w:firstLine="0"/>
        <w:rPr>
          <w:rFonts w:ascii="Times New Roman" w:hAnsi="Times New Roman" w:cs="Times New Roman"/>
          <w:sz w:val="24"/>
          <w:szCs w:val="24"/>
        </w:rPr>
      </w:pPr>
      <w:r w:rsidRPr="008A65B1">
        <w:rPr>
          <w:rFonts w:ascii="Times New Roman" w:hAnsi="Times New Roman" w:cs="Times New Roman"/>
          <w:sz w:val="24"/>
          <w:szCs w:val="24"/>
        </w:rPr>
        <w:t xml:space="preserve">4. </w:t>
      </w:r>
      <w:r w:rsidRPr="008A65B1">
        <w:rPr>
          <w:rFonts w:ascii="Times New Roman" w:hAnsi="Times New Roman" w:cs="宋体" w:hint="eastAsia"/>
          <w:sz w:val="24"/>
          <w:szCs w:val="24"/>
        </w:rPr>
        <w:t>染色方式：□单染</w:t>
      </w:r>
      <w:r w:rsidRPr="008A65B1">
        <w:rPr>
          <w:rFonts w:ascii="Times New Roman" w:hAnsi="Times New Roman" w:cs="Times New Roman"/>
          <w:sz w:val="24"/>
          <w:szCs w:val="24"/>
        </w:rPr>
        <w:t xml:space="preserve">   </w:t>
      </w:r>
      <w:r w:rsidRPr="008A65B1">
        <w:rPr>
          <w:rFonts w:ascii="Times New Roman" w:hAnsi="Times New Roman" w:cs="宋体" w:hint="eastAsia"/>
          <w:sz w:val="24"/>
          <w:szCs w:val="24"/>
        </w:rPr>
        <w:t>□双染</w:t>
      </w:r>
      <w:r w:rsidRPr="008A65B1">
        <w:rPr>
          <w:rFonts w:ascii="Times New Roman" w:hAnsi="Times New Roman" w:cs="Times New Roman"/>
          <w:sz w:val="24"/>
          <w:szCs w:val="24"/>
        </w:rPr>
        <w:t xml:space="preserve">    </w:t>
      </w:r>
      <w:r w:rsidRPr="008A65B1">
        <w:rPr>
          <w:rFonts w:ascii="Times New Roman" w:hAnsi="Times New Roman" w:cs="宋体" w:hint="eastAsia"/>
          <w:sz w:val="24"/>
          <w:szCs w:val="24"/>
        </w:rPr>
        <w:t>□多染</w:t>
      </w:r>
      <w:r w:rsidRPr="008A65B1">
        <w:rPr>
          <w:rFonts w:ascii="Times New Roman" w:hAnsi="Times New Roman" w:cs="Times New Roman"/>
          <w:sz w:val="24"/>
          <w:szCs w:val="24"/>
        </w:rPr>
        <w:t xml:space="preserve">  </w:t>
      </w:r>
    </w:p>
    <w:p w:rsidR="00CB3771" w:rsidRPr="008A65B1" w:rsidRDefault="00CB3771" w:rsidP="007E2EFC">
      <w:pPr>
        <w:pStyle w:val="ListParagraph"/>
        <w:spacing w:line="480" w:lineRule="exact"/>
        <w:ind w:firstLineChars="0" w:firstLine="0"/>
        <w:rPr>
          <w:rFonts w:ascii="Times New Roman" w:hAnsi="Times New Roman" w:cs="Times New Roman"/>
          <w:sz w:val="24"/>
          <w:szCs w:val="24"/>
        </w:rPr>
      </w:pPr>
      <w:r w:rsidRPr="008A65B1">
        <w:rPr>
          <w:rFonts w:ascii="Times New Roman" w:hAnsi="Times New Roman" w:cs="Times New Roman"/>
          <w:sz w:val="24"/>
          <w:szCs w:val="24"/>
        </w:rPr>
        <w:t xml:space="preserve">5. </w:t>
      </w:r>
      <w:r w:rsidRPr="008A65B1">
        <w:rPr>
          <w:rFonts w:ascii="Times New Roman" w:hAnsi="Times New Roman" w:cs="宋体" w:hint="eastAsia"/>
          <w:sz w:val="24"/>
          <w:szCs w:val="24"/>
        </w:rPr>
        <w:t>荧光种类：□</w:t>
      </w:r>
      <w:r w:rsidRPr="008A65B1">
        <w:rPr>
          <w:rFonts w:ascii="Times New Roman" w:hAnsi="Times New Roman" w:cs="Times New Roman"/>
          <w:sz w:val="24"/>
          <w:szCs w:val="24"/>
        </w:rPr>
        <w:t xml:space="preserve">405nm   </w:t>
      </w:r>
      <w:r w:rsidRPr="008A65B1">
        <w:rPr>
          <w:rFonts w:ascii="Times New Roman" w:hAnsi="Times New Roman" w:cs="宋体" w:hint="eastAsia"/>
          <w:sz w:val="24"/>
          <w:szCs w:val="24"/>
        </w:rPr>
        <w:t>□</w:t>
      </w:r>
      <w:r w:rsidRPr="008A65B1">
        <w:rPr>
          <w:rFonts w:ascii="Times New Roman" w:hAnsi="Times New Roman" w:cs="Times New Roman"/>
          <w:sz w:val="24"/>
          <w:szCs w:val="24"/>
        </w:rPr>
        <w:t xml:space="preserve">488nm    </w:t>
      </w:r>
      <w:r w:rsidRPr="008A65B1">
        <w:rPr>
          <w:rFonts w:ascii="Times New Roman" w:hAnsi="Times New Roman" w:cs="宋体" w:hint="eastAsia"/>
          <w:sz w:val="24"/>
          <w:szCs w:val="24"/>
        </w:rPr>
        <w:t>□</w:t>
      </w:r>
      <w:r w:rsidRPr="008A65B1">
        <w:rPr>
          <w:rFonts w:ascii="Times New Roman" w:hAnsi="Times New Roman" w:cs="Times New Roman"/>
          <w:sz w:val="24"/>
          <w:szCs w:val="24"/>
        </w:rPr>
        <w:t xml:space="preserve">543nm    </w:t>
      </w:r>
      <w:r w:rsidRPr="008A65B1">
        <w:rPr>
          <w:rFonts w:ascii="Times New Roman" w:hAnsi="Times New Roman" w:cs="宋体" w:hint="eastAsia"/>
          <w:sz w:val="24"/>
          <w:szCs w:val="24"/>
        </w:rPr>
        <w:t>□</w:t>
      </w:r>
      <w:r w:rsidRPr="008A65B1">
        <w:rPr>
          <w:rFonts w:ascii="Times New Roman" w:hAnsi="Times New Roman" w:cs="Times New Roman"/>
          <w:sz w:val="24"/>
          <w:szCs w:val="24"/>
        </w:rPr>
        <w:t>633nm</w:t>
      </w:r>
    </w:p>
    <w:p w:rsidR="00CB3771" w:rsidRPr="008A65B1" w:rsidRDefault="00CB3771" w:rsidP="007E2EFC">
      <w:pPr>
        <w:pStyle w:val="ListParagraph"/>
        <w:spacing w:line="480" w:lineRule="exact"/>
        <w:ind w:firstLineChars="0" w:firstLine="0"/>
        <w:rPr>
          <w:rFonts w:ascii="Times New Roman" w:hAnsi="Times New Roman" w:cs="Times New Roman"/>
          <w:sz w:val="24"/>
          <w:szCs w:val="24"/>
        </w:rPr>
      </w:pPr>
      <w:r w:rsidRPr="008A65B1">
        <w:rPr>
          <w:rFonts w:ascii="Times New Roman" w:hAnsi="Times New Roman" w:cs="Times New Roman"/>
          <w:sz w:val="24"/>
          <w:szCs w:val="24"/>
        </w:rPr>
        <w:t xml:space="preserve">   </w:t>
      </w:r>
      <w:r w:rsidRPr="008A65B1">
        <w:rPr>
          <w:rFonts w:ascii="Times New Roman" w:hAnsi="Times New Roman" w:cs="宋体" w:hint="eastAsia"/>
          <w:sz w:val="24"/>
          <w:szCs w:val="24"/>
        </w:rPr>
        <w:t>具体荧光素名称</w:t>
      </w:r>
      <w:r w:rsidRPr="008A65B1">
        <w:rPr>
          <w:rFonts w:ascii="Times New Roman" w:hAnsi="Times New Roman" w:cs="Times New Roman"/>
          <w:sz w:val="24"/>
          <w:szCs w:val="24"/>
          <w:u w:val="single"/>
        </w:rPr>
        <w:t xml:space="preserve">                                            (</w:t>
      </w:r>
      <w:r w:rsidRPr="008A65B1">
        <w:rPr>
          <w:rFonts w:ascii="Times New Roman" w:hAnsi="Times New Roman" w:cs="宋体" w:hint="eastAsia"/>
          <w:sz w:val="24"/>
          <w:szCs w:val="24"/>
          <w:u w:val="single"/>
        </w:rPr>
        <w:t>如</w:t>
      </w:r>
      <w:r w:rsidRPr="008A65B1">
        <w:rPr>
          <w:rFonts w:ascii="Times New Roman" w:hAnsi="Times New Roman" w:cs="Times New Roman"/>
          <w:sz w:val="24"/>
          <w:szCs w:val="24"/>
          <w:u w:val="single"/>
        </w:rPr>
        <w:t>FITC,APC</w:t>
      </w:r>
      <w:r w:rsidRPr="008A65B1">
        <w:rPr>
          <w:rFonts w:ascii="Times New Roman" w:hAnsi="Times New Roman" w:cs="宋体" w:hint="eastAsia"/>
          <w:sz w:val="24"/>
          <w:szCs w:val="24"/>
          <w:u w:val="single"/>
        </w:rPr>
        <w:t>等</w:t>
      </w:r>
      <w:r w:rsidRPr="008A65B1">
        <w:rPr>
          <w:rFonts w:ascii="Times New Roman" w:hAnsi="Times New Roman" w:cs="Times New Roman"/>
          <w:sz w:val="24"/>
          <w:szCs w:val="24"/>
          <w:u w:val="single"/>
        </w:rPr>
        <w:t>)</w:t>
      </w:r>
    </w:p>
    <w:p w:rsidR="00CB3771" w:rsidRPr="008A65B1" w:rsidRDefault="00CB3771" w:rsidP="007E2EFC">
      <w:pPr>
        <w:pStyle w:val="ListParagraph"/>
        <w:spacing w:line="480" w:lineRule="exact"/>
        <w:ind w:firstLineChars="0" w:firstLine="0"/>
        <w:rPr>
          <w:rFonts w:ascii="Times New Roman" w:hAnsi="Times New Roman" w:cs="Times New Roman"/>
          <w:sz w:val="24"/>
          <w:szCs w:val="24"/>
        </w:rPr>
      </w:pPr>
      <w:r w:rsidRPr="008A65B1">
        <w:rPr>
          <w:rFonts w:ascii="Times New Roman" w:hAnsi="Times New Roman" w:cs="Times New Roman"/>
          <w:sz w:val="24"/>
          <w:szCs w:val="24"/>
        </w:rPr>
        <w:t xml:space="preserve">6. </w:t>
      </w:r>
      <w:r w:rsidRPr="008A65B1">
        <w:rPr>
          <w:rFonts w:ascii="Times New Roman" w:hAnsi="Times New Roman" w:cs="宋体" w:hint="eastAsia"/>
          <w:sz w:val="24"/>
          <w:szCs w:val="24"/>
        </w:rPr>
        <w:t>物镜倍率选择：□</w:t>
      </w:r>
      <w:r w:rsidRPr="008A65B1">
        <w:rPr>
          <w:rFonts w:ascii="Times New Roman" w:hAnsi="Times New Roman" w:cs="Times New Roman"/>
          <w:sz w:val="24"/>
          <w:szCs w:val="24"/>
        </w:rPr>
        <w:t xml:space="preserve">10X   </w:t>
      </w:r>
      <w:r w:rsidRPr="008A65B1">
        <w:rPr>
          <w:rFonts w:ascii="Times New Roman" w:hAnsi="Times New Roman" w:cs="宋体" w:hint="eastAsia"/>
          <w:sz w:val="24"/>
          <w:szCs w:val="24"/>
        </w:rPr>
        <w:t>□</w:t>
      </w:r>
      <w:r w:rsidRPr="008A65B1">
        <w:rPr>
          <w:rFonts w:ascii="Times New Roman" w:hAnsi="Times New Roman" w:cs="Times New Roman"/>
          <w:sz w:val="24"/>
          <w:szCs w:val="24"/>
        </w:rPr>
        <w:t xml:space="preserve">20X   </w:t>
      </w:r>
      <w:r w:rsidRPr="008A65B1">
        <w:rPr>
          <w:rFonts w:ascii="Times New Roman" w:hAnsi="Times New Roman" w:cs="宋体" w:hint="eastAsia"/>
          <w:sz w:val="24"/>
          <w:szCs w:val="24"/>
        </w:rPr>
        <w:t>□</w:t>
      </w:r>
      <w:r w:rsidRPr="008A65B1">
        <w:rPr>
          <w:rFonts w:ascii="Times New Roman" w:hAnsi="Times New Roman" w:cs="Times New Roman"/>
          <w:sz w:val="24"/>
          <w:szCs w:val="24"/>
        </w:rPr>
        <w:t xml:space="preserve">40X   </w:t>
      </w:r>
      <w:r w:rsidRPr="008A65B1">
        <w:rPr>
          <w:rFonts w:ascii="Times New Roman" w:hAnsi="Times New Roman" w:cs="宋体" w:hint="eastAsia"/>
          <w:sz w:val="24"/>
          <w:szCs w:val="24"/>
        </w:rPr>
        <w:t>□</w:t>
      </w:r>
      <w:r w:rsidRPr="008A65B1">
        <w:rPr>
          <w:rFonts w:ascii="Times New Roman" w:hAnsi="Times New Roman" w:cs="Times New Roman"/>
          <w:sz w:val="24"/>
          <w:szCs w:val="24"/>
        </w:rPr>
        <w:t xml:space="preserve">63X   </w:t>
      </w:r>
      <w:r w:rsidRPr="008A65B1">
        <w:rPr>
          <w:rFonts w:ascii="Times New Roman" w:hAnsi="Times New Roman" w:cs="宋体" w:hint="eastAsia"/>
          <w:sz w:val="24"/>
          <w:szCs w:val="24"/>
        </w:rPr>
        <w:t>□</w:t>
      </w:r>
      <w:r w:rsidRPr="008A65B1">
        <w:rPr>
          <w:rFonts w:ascii="Times New Roman" w:hAnsi="Times New Roman" w:cs="Times New Roman"/>
          <w:sz w:val="24"/>
          <w:szCs w:val="24"/>
        </w:rPr>
        <w:t>100X</w:t>
      </w:r>
    </w:p>
    <w:p w:rsidR="00CB3771" w:rsidRPr="008A65B1" w:rsidRDefault="00CB3771" w:rsidP="007E2EFC">
      <w:pPr>
        <w:pStyle w:val="ListParagraph"/>
        <w:spacing w:line="480" w:lineRule="exact"/>
        <w:ind w:firstLineChars="0" w:firstLine="0"/>
        <w:rPr>
          <w:rFonts w:ascii="Times New Roman" w:hAnsi="Times New Roman" w:cs="Times New Roman"/>
          <w:sz w:val="24"/>
          <w:szCs w:val="24"/>
        </w:rPr>
      </w:pPr>
      <w:r w:rsidRPr="008A65B1">
        <w:rPr>
          <w:rFonts w:ascii="Times New Roman" w:hAnsi="Times New Roman" w:cs="Times New Roman"/>
          <w:sz w:val="24"/>
          <w:szCs w:val="24"/>
        </w:rPr>
        <w:t xml:space="preserve">7. </w:t>
      </w:r>
      <w:r w:rsidRPr="008A65B1">
        <w:rPr>
          <w:rFonts w:ascii="Times New Roman" w:hAnsi="Times New Roman" w:cs="宋体" w:hint="eastAsia"/>
          <w:sz w:val="24"/>
          <w:szCs w:val="24"/>
        </w:rPr>
        <w:t>是否使用油镜：□是</w:t>
      </w:r>
      <w:r w:rsidRPr="008A65B1">
        <w:rPr>
          <w:rFonts w:ascii="Times New Roman" w:hAnsi="Times New Roman" w:cs="Times New Roman"/>
          <w:sz w:val="24"/>
          <w:szCs w:val="24"/>
        </w:rPr>
        <w:t xml:space="preserve">    </w:t>
      </w:r>
      <w:r w:rsidRPr="008A65B1">
        <w:rPr>
          <w:rFonts w:ascii="Times New Roman" w:hAnsi="Times New Roman" w:cs="宋体" w:hint="eastAsia"/>
          <w:sz w:val="24"/>
          <w:szCs w:val="24"/>
        </w:rPr>
        <w:t>□否</w:t>
      </w:r>
    </w:p>
    <w:p w:rsidR="00CB3771" w:rsidRPr="008A65B1" w:rsidRDefault="00CB3771" w:rsidP="007E2EFC">
      <w:pPr>
        <w:pStyle w:val="ListParagraph"/>
        <w:spacing w:line="480" w:lineRule="exact"/>
        <w:ind w:firstLineChars="0" w:firstLine="0"/>
        <w:rPr>
          <w:rFonts w:ascii="Times New Roman" w:hAnsi="Times New Roman" w:cs="Times New Roman"/>
          <w:sz w:val="24"/>
          <w:szCs w:val="24"/>
        </w:rPr>
      </w:pPr>
      <w:r w:rsidRPr="008A65B1">
        <w:rPr>
          <w:rFonts w:ascii="Times New Roman" w:hAnsi="Times New Roman" w:cs="Times New Roman"/>
          <w:sz w:val="24"/>
          <w:szCs w:val="24"/>
        </w:rPr>
        <w:t xml:space="preserve">8. </w:t>
      </w:r>
      <w:r w:rsidRPr="008A65B1">
        <w:rPr>
          <w:rFonts w:ascii="Times New Roman" w:hAnsi="Times New Roman" w:cs="宋体" w:hint="eastAsia"/>
          <w:sz w:val="24"/>
          <w:szCs w:val="24"/>
        </w:rPr>
        <w:t>样本例数：总共</w:t>
      </w:r>
      <w:r w:rsidRPr="008A65B1">
        <w:rPr>
          <w:rFonts w:ascii="Times New Roman" w:hAnsi="Times New Roman" w:cs="Times New Roman"/>
          <w:sz w:val="24"/>
          <w:szCs w:val="24"/>
          <w:u w:val="single"/>
        </w:rPr>
        <w:t xml:space="preserve">         </w:t>
      </w:r>
      <w:r w:rsidRPr="008A65B1">
        <w:rPr>
          <w:rFonts w:ascii="Times New Roman" w:hAnsi="Times New Roman" w:cs="宋体" w:hint="eastAsia"/>
          <w:sz w:val="24"/>
          <w:szCs w:val="24"/>
        </w:rPr>
        <w:t>例</w:t>
      </w:r>
    </w:p>
    <w:p w:rsidR="00CB3771" w:rsidRPr="008A65B1" w:rsidRDefault="00CB3771" w:rsidP="007E2EFC">
      <w:pPr>
        <w:pStyle w:val="ListParagraph"/>
        <w:spacing w:line="480" w:lineRule="exact"/>
        <w:ind w:firstLineChars="0" w:firstLine="0"/>
        <w:rPr>
          <w:rFonts w:ascii="Times New Roman" w:hAnsi="Times New Roman" w:cs="Times New Roman"/>
          <w:sz w:val="24"/>
          <w:szCs w:val="24"/>
        </w:rPr>
      </w:pPr>
      <w:r w:rsidRPr="008A65B1">
        <w:rPr>
          <w:rFonts w:ascii="Times New Roman" w:hAnsi="Times New Roman" w:cs="Times New Roman"/>
          <w:sz w:val="24"/>
          <w:szCs w:val="24"/>
        </w:rPr>
        <w:t xml:space="preserve">9. </w:t>
      </w:r>
      <w:r w:rsidRPr="008A65B1">
        <w:rPr>
          <w:rFonts w:ascii="Times New Roman" w:hAnsi="Times New Roman" w:cs="宋体" w:hint="eastAsia"/>
          <w:sz w:val="24"/>
          <w:szCs w:val="24"/>
        </w:rPr>
        <w:t>具体实验拍照所需要求：</w:t>
      </w:r>
    </w:p>
    <w:p w:rsidR="00CB3771" w:rsidRPr="008A65B1" w:rsidRDefault="00CB3771" w:rsidP="00F348D1">
      <w:pPr>
        <w:spacing w:line="480" w:lineRule="exact"/>
        <w:ind w:firstLineChars="300" w:firstLine="720"/>
        <w:rPr>
          <w:rFonts w:ascii="Times New Roman" w:hAnsi="Times New Roman" w:cs="Times New Roman"/>
          <w:sz w:val="24"/>
          <w:szCs w:val="24"/>
        </w:rPr>
      </w:pPr>
      <w:r w:rsidRPr="008A65B1">
        <w:rPr>
          <w:rFonts w:ascii="Times New Roman" w:hAnsi="Times New Roman" w:cs="Times New Roman"/>
          <w:sz w:val="24"/>
          <w:szCs w:val="24"/>
          <w:u w:val="single"/>
        </w:rPr>
        <w:t xml:space="preserve">                                                                        </w:t>
      </w:r>
    </w:p>
    <w:p w:rsidR="00CB3771" w:rsidRPr="008A65B1" w:rsidRDefault="00CB3771" w:rsidP="00F348D1">
      <w:pPr>
        <w:spacing w:line="480" w:lineRule="exact"/>
        <w:ind w:firstLineChars="300" w:firstLine="720"/>
        <w:rPr>
          <w:rFonts w:ascii="Times New Roman" w:hAnsi="Times New Roman" w:cs="Times New Roman"/>
          <w:sz w:val="24"/>
          <w:szCs w:val="24"/>
        </w:rPr>
      </w:pPr>
      <w:r w:rsidRPr="008A65B1">
        <w:rPr>
          <w:rFonts w:ascii="Times New Roman" w:hAnsi="Times New Roman" w:cs="宋体" w:hint="eastAsia"/>
          <w:sz w:val="24"/>
          <w:szCs w:val="24"/>
        </w:rPr>
        <w:t>预计实验时间：</w:t>
      </w:r>
      <w:r w:rsidRPr="008A65B1">
        <w:rPr>
          <w:rFonts w:ascii="Times New Roman" w:hAnsi="Times New Roman" w:cs="Times New Roman"/>
          <w:sz w:val="24"/>
          <w:szCs w:val="24"/>
          <w:u w:val="single"/>
        </w:rPr>
        <w:t xml:space="preserve">       </w:t>
      </w:r>
      <w:r w:rsidRPr="008A65B1">
        <w:rPr>
          <w:rFonts w:ascii="Times New Roman" w:hAnsi="Times New Roman" w:cs="宋体" w:hint="eastAsia"/>
          <w:sz w:val="24"/>
          <w:szCs w:val="24"/>
        </w:rPr>
        <w:t>年</w:t>
      </w:r>
      <w:r w:rsidRPr="008A65B1">
        <w:rPr>
          <w:rFonts w:ascii="Times New Roman" w:hAnsi="Times New Roman" w:cs="Times New Roman"/>
          <w:sz w:val="24"/>
          <w:szCs w:val="24"/>
          <w:u w:val="single"/>
        </w:rPr>
        <w:t xml:space="preserve">    </w:t>
      </w:r>
      <w:r w:rsidRPr="008A65B1">
        <w:rPr>
          <w:rFonts w:ascii="Times New Roman" w:hAnsi="Times New Roman" w:cs="宋体" w:hint="eastAsia"/>
          <w:sz w:val="24"/>
          <w:szCs w:val="24"/>
        </w:rPr>
        <w:t>月</w:t>
      </w:r>
      <w:r w:rsidRPr="008A65B1">
        <w:rPr>
          <w:rFonts w:ascii="Times New Roman" w:hAnsi="Times New Roman" w:cs="Times New Roman"/>
          <w:sz w:val="24"/>
          <w:szCs w:val="24"/>
          <w:u w:val="single"/>
        </w:rPr>
        <w:t xml:space="preserve">    </w:t>
      </w:r>
      <w:r w:rsidRPr="008A65B1">
        <w:rPr>
          <w:rFonts w:ascii="Times New Roman" w:hAnsi="Times New Roman" w:cs="宋体" w:hint="eastAsia"/>
          <w:sz w:val="24"/>
          <w:szCs w:val="24"/>
        </w:rPr>
        <w:t>日</w:t>
      </w:r>
      <w:r w:rsidRPr="008A65B1">
        <w:rPr>
          <w:rFonts w:ascii="Times New Roman" w:hAnsi="Times New Roman" w:cs="Times New Roman"/>
          <w:sz w:val="24"/>
          <w:szCs w:val="24"/>
          <w:u w:val="single"/>
        </w:rPr>
        <w:t xml:space="preserve">     </w:t>
      </w:r>
      <w:r w:rsidRPr="008A65B1">
        <w:rPr>
          <w:rFonts w:ascii="Times New Roman" w:hAnsi="Times New Roman" w:cs="宋体" w:hint="eastAsia"/>
          <w:sz w:val="24"/>
          <w:szCs w:val="24"/>
        </w:rPr>
        <w:t>时</w:t>
      </w:r>
      <w:r w:rsidRPr="008A65B1">
        <w:rPr>
          <w:rFonts w:ascii="Times New Roman" w:hAnsi="Times New Roman" w:cs="Times New Roman"/>
          <w:sz w:val="24"/>
          <w:szCs w:val="24"/>
        </w:rPr>
        <w:t xml:space="preserve"> </w:t>
      </w:r>
      <w:r w:rsidRPr="008A65B1">
        <w:rPr>
          <w:rFonts w:ascii="Times New Roman" w:hAnsi="Times New Roman" w:cs="宋体" w:hint="eastAsia"/>
          <w:sz w:val="24"/>
          <w:szCs w:val="24"/>
        </w:rPr>
        <w:t>至</w:t>
      </w:r>
      <w:r w:rsidRPr="008A65B1">
        <w:rPr>
          <w:rFonts w:ascii="Times New Roman" w:hAnsi="Times New Roman" w:cs="Times New Roman"/>
          <w:sz w:val="24"/>
          <w:szCs w:val="24"/>
          <w:u w:val="single"/>
        </w:rPr>
        <w:t xml:space="preserve">       </w:t>
      </w:r>
      <w:r w:rsidRPr="008A65B1">
        <w:rPr>
          <w:rFonts w:ascii="Times New Roman" w:hAnsi="Times New Roman" w:cs="宋体" w:hint="eastAsia"/>
          <w:sz w:val="24"/>
          <w:szCs w:val="24"/>
        </w:rPr>
        <w:t>年</w:t>
      </w:r>
      <w:r w:rsidRPr="008A65B1">
        <w:rPr>
          <w:rFonts w:ascii="Times New Roman" w:hAnsi="Times New Roman" w:cs="Times New Roman"/>
          <w:sz w:val="24"/>
          <w:szCs w:val="24"/>
          <w:u w:val="single"/>
        </w:rPr>
        <w:t xml:space="preserve">    </w:t>
      </w:r>
      <w:r w:rsidRPr="008A65B1">
        <w:rPr>
          <w:rFonts w:ascii="Times New Roman" w:hAnsi="Times New Roman" w:cs="宋体" w:hint="eastAsia"/>
          <w:sz w:val="24"/>
          <w:szCs w:val="24"/>
        </w:rPr>
        <w:t>月</w:t>
      </w:r>
      <w:r w:rsidRPr="008A65B1">
        <w:rPr>
          <w:rFonts w:ascii="Times New Roman" w:hAnsi="Times New Roman" w:cs="Times New Roman"/>
          <w:sz w:val="24"/>
          <w:szCs w:val="24"/>
          <w:u w:val="single"/>
        </w:rPr>
        <w:t xml:space="preserve">    </w:t>
      </w:r>
      <w:r w:rsidRPr="008A65B1">
        <w:rPr>
          <w:rFonts w:ascii="Times New Roman" w:hAnsi="Times New Roman" w:cs="宋体" w:hint="eastAsia"/>
          <w:sz w:val="24"/>
          <w:szCs w:val="24"/>
        </w:rPr>
        <w:t>日</w:t>
      </w:r>
      <w:r w:rsidRPr="008A65B1">
        <w:rPr>
          <w:rFonts w:ascii="Times New Roman" w:hAnsi="Times New Roman" w:cs="Times New Roman"/>
          <w:sz w:val="24"/>
          <w:szCs w:val="24"/>
          <w:u w:val="single"/>
        </w:rPr>
        <w:t xml:space="preserve">     </w:t>
      </w:r>
      <w:r w:rsidRPr="008A65B1">
        <w:rPr>
          <w:rFonts w:ascii="Times New Roman" w:hAnsi="Times New Roman" w:cs="宋体" w:hint="eastAsia"/>
          <w:sz w:val="24"/>
          <w:szCs w:val="24"/>
        </w:rPr>
        <w:t>时</w:t>
      </w:r>
      <w:r w:rsidRPr="008A65B1">
        <w:rPr>
          <w:rFonts w:ascii="Times New Roman" w:hAnsi="Times New Roman" w:cs="Times New Roman"/>
          <w:sz w:val="24"/>
          <w:szCs w:val="24"/>
        </w:rPr>
        <w:t xml:space="preserve">  </w:t>
      </w:r>
    </w:p>
    <w:p w:rsidR="00CB3771" w:rsidRPr="008A65B1" w:rsidRDefault="00CB3771" w:rsidP="007E2EFC">
      <w:pPr>
        <w:pStyle w:val="ListParagraph"/>
        <w:spacing w:line="360" w:lineRule="exact"/>
        <w:ind w:firstLineChars="0" w:firstLine="0"/>
        <w:rPr>
          <w:rFonts w:ascii="Times New Roman" w:hAnsi="Times New Roman" w:cs="Times New Roman"/>
          <w:sz w:val="24"/>
          <w:szCs w:val="24"/>
        </w:rPr>
      </w:pPr>
      <w:r w:rsidRPr="008A65B1">
        <w:rPr>
          <w:rFonts w:ascii="Times New Roman" w:hAnsi="Times New Roman" w:cs="Times New Roman"/>
          <w:sz w:val="24"/>
          <w:szCs w:val="24"/>
        </w:rPr>
        <w:t>10.</w:t>
      </w:r>
      <w:r w:rsidRPr="008A65B1">
        <w:rPr>
          <w:rFonts w:ascii="Times New Roman" w:hAnsi="Times New Roman" w:cs="宋体" w:hint="eastAsia"/>
          <w:sz w:val="24"/>
          <w:szCs w:val="24"/>
        </w:rPr>
        <w:t>本仪器使用收费是否清楚：</w:t>
      </w:r>
      <w:r w:rsidRPr="008A65B1">
        <w:rPr>
          <w:rFonts w:ascii="Times New Roman" w:hAnsi="Times New Roman" w:cs="Times New Roman"/>
          <w:sz w:val="24"/>
          <w:szCs w:val="24"/>
        </w:rPr>
        <w:t xml:space="preserve"> </w:t>
      </w:r>
      <w:r w:rsidRPr="008A65B1">
        <w:rPr>
          <w:rFonts w:ascii="Times New Roman" w:hAnsi="Times New Roman" w:cs="宋体" w:hint="eastAsia"/>
          <w:sz w:val="24"/>
          <w:szCs w:val="24"/>
        </w:rPr>
        <w:t>□是</w:t>
      </w:r>
      <w:r w:rsidRPr="008A65B1">
        <w:rPr>
          <w:rFonts w:ascii="Times New Roman" w:hAnsi="Times New Roman" w:cs="Times New Roman"/>
          <w:sz w:val="24"/>
          <w:szCs w:val="24"/>
        </w:rPr>
        <w:t xml:space="preserve">   </w:t>
      </w:r>
      <w:r w:rsidRPr="008A65B1">
        <w:rPr>
          <w:rFonts w:ascii="Times New Roman" w:hAnsi="Times New Roman" w:cs="宋体" w:hint="eastAsia"/>
          <w:sz w:val="24"/>
          <w:szCs w:val="24"/>
        </w:rPr>
        <w:t>□否</w:t>
      </w:r>
    </w:p>
    <w:p w:rsidR="00CB3771" w:rsidRPr="008A65B1" w:rsidRDefault="00CB3771" w:rsidP="00F348D1">
      <w:pPr>
        <w:pStyle w:val="ListParagraph"/>
        <w:spacing w:beforeLines="50" w:line="400" w:lineRule="exact"/>
        <w:ind w:firstLineChars="0" w:firstLine="0"/>
        <w:rPr>
          <w:rFonts w:ascii="Times New Roman" w:hAnsi="Times New Roman" w:cs="Times New Roman"/>
          <w:sz w:val="24"/>
          <w:szCs w:val="24"/>
        </w:rPr>
      </w:pPr>
      <w:r w:rsidRPr="008A65B1">
        <w:rPr>
          <w:rFonts w:ascii="Times New Roman" w:hAnsi="Times New Roman" w:cs="宋体" w:hint="eastAsia"/>
          <w:b/>
          <w:bCs/>
          <w:sz w:val="24"/>
          <w:szCs w:val="24"/>
        </w:rPr>
        <w:t>三、</w:t>
      </w:r>
      <w:r w:rsidRPr="008A65B1">
        <w:rPr>
          <w:rFonts w:ascii="Times New Roman" w:hAnsi="Times New Roman" w:cs="Times New Roman"/>
          <w:b/>
          <w:bCs/>
          <w:sz w:val="24"/>
          <w:szCs w:val="24"/>
        </w:rPr>
        <w:t xml:space="preserve">  </w:t>
      </w:r>
      <w:r w:rsidRPr="008A65B1">
        <w:rPr>
          <w:rFonts w:ascii="Times New Roman" w:hAnsi="Times New Roman" w:cs="宋体" w:hint="eastAsia"/>
          <w:b/>
          <w:bCs/>
          <w:sz w:val="24"/>
          <w:szCs w:val="24"/>
        </w:rPr>
        <w:t>成果分享：</w:t>
      </w:r>
      <w:r w:rsidRPr="008A65B1">
        <w:rPr>
          <w:rFonts w:ascii="Times New Roman" w:hAnsi="Times New Roman" w:cs="宋体" w:hint="eastAsia"/>
          <w:sz w:val="24"/>
          <w:szCs w:val="24"/>
        </w:rPr>
        <w:t>发表文章及获取其他成果得到本研究室重要技术支持时：</w:t>
      </w:r>
    </w:p>
    <w:p w:rsidR="00CB3771" w:rsidRPr="008A65B1" w:rsidRDefault="00CB3771" w:rsidP="00164FBB">
      <w:pPr>
        <w:pStyle w:val="ListParagraph"/>
        <w:spacing w:line="360" w:lineRule="exact"/>
        <w:ind w:left="420" w:firstLineChars="0" w:firstLine="0"/>
        <w:rPr>
          <w:rFonts w:ascii="Times New Roman" w:hAnsi="Times New Roman" w:cs="Times New Roman"/>
          <w:sz w:val="24"/>
          <w:szCs w:val="24"/>
        </w:rPr>
      </w:pPr>
      <w:r w:rsidRPr="008A65B1">
        <w:rPr>
          <w:rFonts w:ascii="Times New Roman" w:hAnsi="Times New Roman" w:cs="Times New Roman"/>
          <w:sz w:val="24"/>
          <w:szCs w:val="24"/>
        </w:rPr>
        <w:t xml:space="preserve">1. </w:t>
      </w:r>
      <w:r w:rsidRPr="008A65B1">
        <w:rPr>
          <w:rFonts w:ascii="Times New Roman" w:hAnsi="Times New Roman" w:cs="宋体" w:hint="eastAsia"/>
          <w:sz w:val="24"/>
          <w:szCs w:val="24"/>
        </w:rPr>
        <w:t>是否同意将本研究室相关工作人员作为共同作者：</w:t>
      </w:r>
      <w:r w:rsidRPr="008A65B1">
        <w:rPr>
          <w:rFonts w:ascii="Times New Roman" w:hAnsi="Times New Roman" w:cs="Times New Roman"/>
          <w:sz w:val="24"/>
          <w:szCs w:val="24"/>
        </w:rPr>
        <w:t xml:space="preserve">      </w:t>
      </w:r>
      <w:r w:rsidRPr="008A65B1">
        <w:rPr>
          <w:rFonts w:ascii="Times New Roman" w:hAnsi="Times New Roman" w:cs="宋体" w:hint="eastAsia"/>
          <w:sz w:val="24"/>
          <w:szCs w:val="24"/>
        </w:rPr>
        <w:t>□同意</w:t>
      </w:r>
      <w:r w:rsidRPr="008A65B1">
        <w:rPr>
          <w:rFonts w:ascii="Times New Roman" w:hAnsi="Times New Roman" w:cs="Times New Roman"/>
          <w:sz w:val="24"/>
          <w:szCs w:val="24"/>
        </w:rPr>
        <w:t xml:space="preserve">       </w:t>
      </w:r>
      <w:r w:rsidRPr="008A65B1">
        <w:rPr>
          <w:rFonts w:ascii="Times New Roman" w:hAnsi="Times New Roman" w:cs="宋体" w:hint="eastAsia"/>
          <w:sz w:val="24"/>
          <w:szCs w:val="24"/>
        </w:rPr>
        <w:t>□不同意</w:t>
      </w:r>
    </w:p>
    <w:p w:rsidR="00CB3771" w:rsidRPr="008A65B1" w:rsidRDefault="00CB3771" w:rsidP="00164FBB">
      <w:pPr>
        <w:pStyle w:val="ListParagraph"/>
        <w:spacing w:line="360" w:lineRule="exact"/>
        <w:ind w:left="420" w:firstLineChars="0" w:firstLine="0"/>
        <w:rPr>
          <w:rFonts w:ascii="Times New Roman" w:hAnsi="Times New Roman" w:cs="Times New Roman"/>
          <w:sz w:val="24"/>
          <w:szCs w:val="24"/>
        </w:rPr>
      </w:pPr>
      <w:r w:rsidRPr="008A65B1">
        <w:rPr>
          <w:rFonts w:ascii="Times New Roman" w:hAnsi="Times New Roman" w:cs="Times New Roman"/>
          <w:sz w:val="24"/>
          <w:szCs w:val="24"/>
        </w:rPr>
        <w:t xml:space="preserve">2. </w:t>
      </w:r>
      <w:r w:rsidRPr="008A65B1">
        <w:rPr>
          <w:rFonts w:ascii="Times New Roman" w:hAnsi="Times New Roman" w:cs="宋体" w:hint="eastAsia"/>
          <w:sz w:val="24"/>
          <w:szCs w:val="24"/>
        </w:rPr>
        <w:t>是否同意在论文中致谢本研究室相关工作人员的付出：</w:t>
      </w:r>
      <w:r w:rsidRPr="008A65B1">
        <w:rPr>
          <w:rFonts w:ascii="Times New Roman" w:hAnsi="Times New Roman" w:cs="Times New Roman"/>
          <w:sz w:val="24"/>
          <w:szCs w:val="24"/>
        </w:rPr>
        <w:t xml:space="preserve">  </w:t>
      </w:r>
      <w:r w:rsidRPr="008A65B1">
        <w:rPr>
          <w:rFonts w:ascii="Times New Roman" w:hAnsi="Times New Roman" w:cs="宋体" w:hint="eastAsia"/>
          <w:sz w:val="24"/>
          <w:szCs w:val="24"/>
        </w:rPr>
        <w:t>□同意</w:t>
      </w:r>
      <w:r w:rsidRPr="008A65B1">
        <w:rPr>
          <w:rFonts w:ascii="Times New Roman" w:hAnsi="Times New Roman" w:cs="Times New Roman"/>
          <w:sz w:val="24"/>
          <w:szCs w:val="24"/>
        </w:rPr>
        <w:t xml:space="preserve">       </w:t>
      </w:r>
      <w:r w:rsidRPr="008A65B1">
        <w:rPr>
          <w:rFonts w:ascii="Times New Roman" w:hAnsi="Times New Roman" w:cs="宋体" w:hint="eastAsia"/>
          <w:sz w:val="24"/>
          <w:szCs w:val="24"/>
        </w:rPr>
        <w:t>□不同意</w:t>
      </w:r>
    </w:p>
    <w:p w:rsidR="00CB3771" w:rsidRPr="008A65B1" w:rsidRDefault="00CB3771" w:rsidP="00284D38">
      <w:pPr>
        <w:spacing w:line="240" w:lineRule="exact"/>
        <w:rPr>
          <w:rFonts w:ascii="Times New Roman" w:hAnsi="Times New Roman" w:cs="Times New Roman"/>
          <w:sz w:val="20"/>
          <w:szCs w:val="20"/>
        </w:rPr>
      </w:pPr>
    </w:p>
    <w:p w:rsidR="00CB3771" w:rsidRPr="008A65B1" w:rsidRDefault="00CB3771" w:rsidP="004644EE">
      <w:pPr>
        <w:wordWrap w:val="0"/>
        <w:spacing w:line="360" w:lineRule="auto"/>
        <w:jc w:val="right"/>
        <w:rPr>
          <w:rFonts w:ascii="Times New Roman" w:hAnsi="Times New Roman" w:cs="Times New Roman"/>
          <w:sz w:val="24"/>
          <w:szCs w:val="24"/>
        </w:rPr>
      </w:pPr>
      <w:r w:rsidRPr="008A65B1">
        <w:rPr>
          <w:rFonts w:ascii="Times New Roman" w:hAnsi="Times New Roman" w:cs="宋体" w:hint="eastAsia"/>
          <w:sz w:val="24"/>
          <w:szCs w:val="24"/>
        </w:rPr>
        <w:t>申请人签名：</w:t>
      </w:r>
      <w:r w:rsidRPr="008A65B1">
        <w:rPr>
          <w:rFonts w:ascii="Times New Roman" w:hAnsi="Times New Roman" w:cs="Times New Roman"/>
          <w:sz w:val="24"/>
          <w:szCs w:val="24"/>
        </w:rPr>
        <w:t xml:space="preserve">                               </w:t>
      </w:r>
    </w:p>
    <w:p w:rsidR="00CB3771" w:rsidRPr="008A65B1" w:rsidRDefault="00CB3771" w:rsidP="004644EE">
      <w:pPr>
        <w:wordWrap w:val="0"/>
        <w:spacing w:line="360" w:lineRule="auto"/>
        <w:jc w:val="right"/>
        <w:rPr>
          <w:rFonts w:ascii="Times New Roman" w:hAnsi="Times New Roman" w:cs="Times New Roman"/>
          <w:sz w:val="24"/>
          <w:szCs w:val="24"/>
        </w:rPr>
      </w:pPr>
      <w:r w:rsidRPr="008A65B1">
        <w:rPr>
          <w:rFonts w:ascii="Times New Roman" w:hAnsi="Times New Roman" w:cs="宋体" w:hint="eastAsia"/>
          <w:sz w:val="24"/>
          <w:szCs w:val="24"/>
        </w:rPr>
        <w:t>导师</w:t>
      </w:r>
      <w:r w:rsidRPr="008A65B1">
        <w:rPr>
          <w:rFonts w:ascii="Times New Roman" w:hAnsi="Times New Roman" w:cs="Times New Roman"/>
          <w:sz w:val="24"/>
          <w:szCs w:val="24"/>
        </w:rPr>
        <w:t>/</w:t>
      </w:r>
      <w:r w:rsidRPr="008A65B1">
        <w:rPr>
          <w:rFonts w:ascii="Times New Roman" w:hAnsi="Times New Roman" w:cs="宋体" w:hint="eastAsia"/>
          <w:sz w:val="24"/>
          <w:szCs w:val="24"/>
        </w:rPr>
        <w:t>课题负责人签名：</w:t>
      </w:r>
      <w:r w:rsidRPr="008A65B1">
        <w:rPr>
          <w:rFonts w:ascii="Times New Roman" w:hAnsi="Times New Roman" w:cs="Times New Roman"/>
          <w:sz w:val="24"/>
          <w:szCs w:val="24"/>
        </w:rPr>
        <w:t xml:space="preserve">                      </w:t>
      </w:r>
    </w:p>
    <w:p w:rsidR="00CB3771" w:rsidRPr="008A65B1" w:rsidRDefault="00CB3771" w:rsidP="004644EE">
      <w:pPr>
        <w:wordWrap w:val="0"/>
        <w:spacing w:line="360" w:lineRule="auto"/>
        <w:jc w:val="right"/>
        <w:rPr>
          <w:rFonts w:ascii="Times New Roman" w:hAnsi="Times New Roman" w:cs="Times New Roman"/>
          <w:sz w:val="24"/>
          <w:szCs w:val="24"/>
        </w:rPr>
      </w:pPr>
      <w:r w:rsidRPr="008A65B1">
        <w:rPr>
          <w:rFonts w:ascii="Times New Roman" w:hAnsi="Times New Roman" w:cs="宋体" w:hint="eastAsia"/>
          <w:sz w:val="24"/>
          <w:szCs w:val="24"/>
        </w:rPr>
        <w:t>日期：</w:t>
      </w:r>
      <w:r w:rsidRPr="008A65B1">
        <w:rPr>
          <w:rFonts w:ascii="Times New Roman" w:hAnsi="Times New Roman" w:cs="Times New Roman"/>
          <w:sz w:val="24"/>
          <w:szCs w:val="24"/>
        </w:rPr>
        <w:t xml:space="preserve">                                     </w:t>
      </w:r>
    </w:p>
    <w:p w:rsidR="00CB3771" w:rsidRPr="008A65B1" w:rsidRDefault="00CB3771" w:rsidP="00DB37F3">
      <w:pPr>
        <w:spacing w:line="360" w:lineRule="exact"/>
        <w:jc w:val="left"/>
        <w:rPr>
          <w:rFonts w:ascii="Times New Roman" w:hAnsi="Times New Roman" w:cs="Times New Roman"/>
          <w:sz w:val="22"/>
          <w:szCs w:val="22"/>
        </w:rPr>
      </w:pPr>
      <w:r w:rsidRPr="008A65B1">
        <w:rPr>
          <w:rFonts w:ascii="Times New Roman" w:hAnsi="Times New Roman" w:cs="宋体" w:hint="eastAsia"/>
          <w:b/>
          <w:bCs/>
          <w:sz w:val="22"/>
          <w:szCs w:val="22"/>
        </w:rPr>
        <w:t>备注：</w:t>
      </w:r>
      <w:r w:rsidRPr="008A65B1">
        <w:rPr>
          <w:rFonts w:ascii="Times New Roman" w:hAnsi="Times New Roman" w:cs="宋体" w:hint="eastAsia"/>
          <w:sz w:val="22"/>
          <w:szCs w:val="22"/>
        </w:rPr>
        <w:t>填写此预约申请单前请</w:t>
      </w:r>
      <w:r w:rsidRPr="008A65B1">
        <w:rPr>
          <w:rFonts w:ascii="Times New Roman" w:hAnsi="Times New Roman" w:cs="宋体" w:hint="eastAsia"/>
          <w:b/>
          <w:bCs/>
          <w:sz w:val="22"/>
          <w:szCs w:val="22"/>
        </w:rPr>
        <w:t>认真阅读</w:t>
      </w:r>
      <w:r w:rsidRPr="008A65B1">
        <w:rPr>
          <w:rFonts w:ascii="Times New Roman" w:hAnsi="Times New Roman" w:cs="宋体" w:hint="eastAsia"/>
          <w:sz w:val="22"/>
          <w:szCs w:val="22"/>
        </w:rPr>
        <w:t>背面的福建医科大学公共技术中心激光共聚焦显微镜实验室服务申请须知。</w:t>
      </w:r>
    </w:p>
    <w:p w:rsidR="00CB3771" w:rsidRPr="008A65B1" w:rsidRDefault="00CB3771" w:rsidP="00DB37F3">
      <w:pPr>
        <w:spacing w:line="360" w:lineRule="exact"/>
        <w:jc w:val="left"/>
        <w:rPr>
          <w:rFonts w:ascii="Times New Roman" w:hAnsi="Times New Roman" w:cs="Times New Roman"/>
          <w:sz w:val="22"/>
          <w:szCs w:val="22"/>
        </w:rPr>
        <w:sectPr w:rsidR="00CB3771" w:rsidRPr="008A65B1" w:rsidSect="00B17523">
          <w:headerReference w:type="even" r:id="rId7"/>
          <w:headerReference w:type="default" r:id="rId8"/>
          <w:footerReference w:type="even" r:id="rId9"/>
          <w:footerReference w:type="default" r:id="rId10"/>
          <w:headerReference w:type="first" r:id="rId11"/>
          <w:footerReference w:type="first" r:id="rId12"/>
          <w:pgSz w:w="11906" w:h="16838"/>
          <w:pgMar w:top="851" w:right="1134" w:bottom="851" w:left="1134" w:header="567" w:footer="567" w:gutter="0"/>
          <w:cols w:space="425"/>
          <w:docGrid w:type="lines" w:linePitch="312"/>
        </w:sectPr>
      </w:pPr>
    </w:p>
    <w:p w:rsidR="00CB3771" w:rsidRPr="008A65B1" w:rsidRDefault="00CB3771" w:rsidP="00F348D1">
      <w:pPr>
        <w:spacing w:beforeLines="50" w:afterLines="50" w:line="360" w:lineRule="exact"/>
        <w:jc w:val="center"/>
        <w:rPr>
          <w:rFonts w:ascii="Times New Roman" w:hAnsi="Times New Roman" w:cs="Times New Roman"/>
          <w:b/>
          <w:bCs/>
          <w:sz w:val="32"/>
          <w:szCs w:val="32"/>
        </w:rPr>
      </w:pPr>
      <w:r w:rsidRPr="008A65B1">
        <w:rPr>
          <w:rFonts w:ascii="Times New Roman" w:hAnsi="Times New Roman" w:cs="宋体" w:hint="eastAsia"/>
          <w:b/>
          <w:bCs/>
          <w:sz w:val="32"/>
          <w:szCs w:val="32"/>
        </w:rPr>
        <w:t>福建医科大学公共技术中心</w:t>
      </w:r>
    </w:p>
    <w:p w:rsidR="00CB3771" w:rsidRPr="008A65B1" w:rsidRDefault="00CB3771" w:rsidP="00F348D1">
      <w:pPr>
        <w:spacing w:beforeLines="50" w:afterLines="50" w:line="360" w:lineRule="exact"/>
        <w:jc w:val="center"/>
        <w:rPr>
          <w:rFonts w:ascii="Times New Roman" w:hAnsi="Times New Roman" w:cs="Times New Roman"/>
          <w:b/>
          <w:bCs/>
          <w:sz w:val="32"/>
          <w:szCs w:val="32"/>
        </w:rPr>
      </w:pPr>
      <w:r w:rsidRPr="008A65B1">
        <w:rPr>
          <w:rFonts w:ascii="Times New Roman" w:hAnsi="Times New Roman" w:cs="宋体" w:hint="eastAsia"/>
          <w:b/>
          <w:bCs/>
          <w:sz w:val="32"/>
          <w:szCs w:val="32"/>
        </w:rPr>
        <w:t>激光共聚集显微镜实验室</w:t>
      </w:r>
      <w:r w:rsidRPr="008A65B1">
        <w:rPr>
          <w:rFonts w:ascii="Times New Roman" w:hAnsi="Times New Roman" w:cs="Times New Roman"/>
          <w:b/>
          <w:bCs/>
          <w:sz w:val="32"/>
          <w:szCs w:val="32"/>
        </w:rPr>
        <w:t>(SP8)</w:t>
      </w:r>
      <w:r w:rsidRPr="008A65B1">
        <w:rPr>
          <w:rFonts w:ascii="Times New Roman" w:hAnsi="Times New Roman" w:cs="宋体" w:hint="eastAsia"/>
          <w:b/>
          <w:bCs/>
          <w:sz w:val="32"/>
          <w:szCs w:val="32"/>
        </w:rPr>
        <w:t>服务申请须知</w:t>
      </w:r>
    </w:p>
    <w:p w:rsidR="00CB3771" w:rsidRPr="008A65B1" w:rsidRDefault="00CB3771" w:rsidP="00F348D1">
      <w:pPr>
        <w:pStyle w:val="ListParagraph"/>
        <w:spacing w:beforeLines="50" w:line="400" w:lineRule="exact"/>
        <w:ind w:firstLineChars="0" w:firstLine="0"/>
        <w:rPr>
          <w:rFonts w:ascii="Times New Roman" w:hAnsi="Times New Roman" w:cs="Times New Roman"/>
          <w:b/>
          <w:bCs/>
          <w:sz w:val="24"/>
          <w:szCs w:val="24"/>
        </w:rPr>
      </w:pPr>
      <w:r w:rsidRPr="008A65B1">
        <w:rPr>
          <w:rFonts w:ascii="Times New Roman" w:hAnsi="Times New Roman" w:cs="宋体" w:hint="eastAsia"/>
          <w:b/>
          <w:bCs/>
          <w:sz w:val="24"/>
          <w:szCs w:val="24"/>
        </w:rPr>
        <w:t>一、预约方式</w:t>
      </w:r>
    </w:p>
    <w:p w:rsidR="00CB3771" w:rsidRPr="008A65B1" w:rsidRDefault="00CB3771" w:rsidP="000E0FFA">
      <w:pPr>
        <w:pStyle w:val="ListParagraph"/>
        <w:numPr>
          <w:ilvl w:val="0"/>
          <w:numId w:val="7"/>
        </w:numPr>
        <w:spacing w:line="400" w:lineRule="exact"/>
        <w:ind w:firstLineChars="0"/>
        <w:rPr>
          <w:rFonts w:ascii="Times New Roman" w:hAnsi="Times New Roman" w:cs="Times New Roman"/>
          <w:sz w:val="24"/>
          <w:szCs w:val="24"/>
        </w:rPr>
      </w:pPr>
      <w:r w:rsidRPr="008A65B1">
        <w:rPr>
          <w:rFonts w:ascii="Times New Roman" w:hAnsi="Times New Roman" w:cs="宋体" w:hint="eastAsia"/>
          <w:sz w:val="24"/>
          <w:szCs w:val="24"/>
        </w:rPr>
        <w:t>预约时间：请至少提前</w:t>
      </w:r>
      <w:r w:rsidRPr="008A65B1">
        <w:rPr>
          <w:rFonts w:ascii="Times New Roman" w:hAnsi="Times New Roman" w:cs="Times New Roman"/>
          <w:sz w:val="24"/>
          <w:szCs w:val="24"/>
        </w:rPr>
        <w:t>1</w:t>
      </w:r>
      <w:r w:rsidRPr="008A65B1">
        <w:rPr>
          <w:rFonts w:ascii="Times New Roman" w:hAnsi="Times New Roman" w:cs="宋体" w:hint="eastAsia"/>
          <w:sz w:val="24"/>
          <w:szCs w:val="24"/>
        </w:rPr>
        <w:t>周于工作日（周一至周五）提出申请。</w:t>
      </w:r>
    </w:p>
    <w:p w:rsidR="00CB3771" w:rsidRPr="008A65B1" w:rsidRDefault="00CB3771" w:rsidP="00D361FA">
      <w:pPr>
        <w:pStyle w:val="ListParagraph"/>
        <w:numPr>
          <w:ilvl w:val="0"/>
          <w:numId w:val="7"/>
        </w:numPr>
        <w:spacing w:line="400" w:lineRule="exact"/>
        <w:ind w:firstLineChars="0"/>
        <w:rPr>
          <w:rFonts w:ascii="Times New Roman" w:hAnsi="Times New Roman" w:cs="Times New Roman"/>
          <w:sz w:val="24"/>
          <w:szCs w:val="24"/>
        </w:rPr>
      </w:pPr>
      <w:r w:rsidRPr="008A65B1">
        <w:rPr>
          <w:rFonts w:ascii="Times New Roman" w:hAnsi="Times New Roman" w:cs="宋体" w:hint="eastAsia"/>
          <w:sz w:val="24"/>
          <w:szCs w:val="24"/>
        </w:rPr>
        <w:t>预约途径：从福建医科大学公共技术中心网址（</w:t>
      </w:r>
      <w:r w:rsidRPr="008A65B1">
        <w:rPr>
          <w:rFonts w:ascii="Times New Roman" w:hAnsi="Times New Roman" w:cs="Times New Roman"/>
          <w:sz w:val="24"/>
          <w:szCs w:val="24"/>
        </w:rPr>
        <w:t>http://ggjszx.fjmu.edu.cn/</w:t>
      </w:r>
      <w:r w:rsidRPr="008A65B1">
        <w:rPr>
          <w:rFonts w:ascii="Times New Roman" w:hAnsi="Times New Roman" w:cs="宋体" w:hint="eastAsia"/>
          <w:sz w:val="24"/>
          <w:szCs w:val="24"/>
        </w:rPr>
        <w:t>），查找所需预约仪器激光共聚焦显微镜</w:t>
      </w:r>
      <w:r w:rsidRPr="008A65B1">
        <w:rPr>
          <w:rFonts w:ascii="Times New Roman" w:hAnsi="Times New Roman" w:cs="宋体"/>
          <w:sz w:val="24"/>
          <w:szCs w:val="24"/>
        </w:rPr>
        <w:t xml:space="preserve"> SP8</w:t>
      </w:r>
      <w:r w:rsidRPr="008A65B1">
        <w:rPr>
          <w:rFonts w:ascii="Times New Roman" w:hAnsi="Times New Roman" w:cs="宋体" w:hint="eastAsia"/>
          <w:sz w:val="24"/>
          <w:szCs w:val="24"/>
        </w:rPr>
        <w:t>（编号：</w:t>
      </w:r>
      <w:r w:rsidRPr="008A65B1">
        <w:rPr>
          <w:rFonts w:ascii="Times New Roman" w:hAnsi="Times New Roman" w:cs="Times New Roman"/>
          <w:sz w:val="24"/>
          <w:szCs w:val="24"/>
        </w:rPr>
        <w:t>20171355</w:t>
      </w:r>
      <w:r w:rsidRPr="008A65B1">
        <w:rPr>
          <w:rFonts w:ascii="Times New Roman" w:hAnsi="Times New Roman" w:cs="宋体" w:hint="eastAsia"/>
          <w:sz w:val="24"/>
          <w:szCs w:val="24"/>
        </w:rPr>
        <w:t>）预约相关仪器，并联系相关管理员（黄志鸿</w:t>
      </w:r>
      <w:r w:rsidRPr="008A65B1">
        <w:rPr>
          <w:rFonts w:ascii="Times New Roman" w:hAnsi="Times New Roman" w:cs="Times New Roman"/>
          <w:sz w:val="24"/>
          <w:szCs w:val="24"/>
        </w:rPr>
        <w:t>/</w:t>
      </w:r>
      <w:r w:rsidRPr="008A65B1">
        <w:rPr>
          <w:rFonts w:ascii="Times New Roman" w:hAnsi="Times New Roman" w:cs="宋体" w:hint="eastAsia"/>
          <w:sz w:val="24"/>
          <w:szCs w:val="24"/>
        </w:rPr>
        <w:t>林凌：</w:t>
      </w:r>
      <w:r w:rsidRPr="008A65B1">
        <w:rPr>
          <w:rFonts w:ascii="Times New Roman" w:hAnsi="Times New Roman" w:cs="Times New Roman"/>
          <w:sz w:val="24"/>
          <w:szCs w:val="24"/>
        </w:rPr>
        <w:t>13605944175/13115921722</w:t>
      </w:r>
      <w:r w:rsidRPr="008A65B1">
        <w:rPr>
          <w:rFonts w:ascii="Times New Roman" w:hAnsi="Times New Roman" w:cs="宋体" w:hint="eastAsia"/>
          <w:sz w:val="24"/>
          <w:szCs w:val="24"/>
        </w:rPr>
        <w:t>），实验前需将纸质版（正反面打印）申请书签字后上交本实验室（</w:t>
      </w:r>
      <w:r w:rsidRPr="008A65B1">
        <w:rPr>
          <w:rFonts w:ascii="Times New Roman" w:hAnsi="Times New Roman" w:cs="Times New Roman"/>
          <w:sz w:val="24"/>
          <w:szCs w:val="24"/>
        </w:rPr>
        <w:t>2</w:t>
      </w:r>
      <w:r w:rsidRPr="008A65B1">
        <w:rPr>
          <w:rFonts w:ascii="Times New Roman" w:hAnsi="Times New Roman" w:cs="宋体" w:hint="eastAsia"/>
          <w:sz w:val="24"/>
          <w:szCs w:val="24"/>
        </w:rPr>
        <w:t>号楼北区</w:t>
      </w:r>
      <w:r w:rsidRPr="008A65B1">
        <w:rPr>
          <w:rFonts w:ascii="Times New Roman" w:hAnsi="Times New Roman" w:cs="Times New Roman"/>
          <w:sz w:val="24"/>
          <w:szCs w:val="24"/>
        </w:rPr>
        <w:t>301</w:t>
      </w:r>
      <w:r w:rsidRPr="008A65B1">
        <w:rPr>
          <w:rFonts w:ascii="Times New Roman" w:hAnsi="Times New Roman" w:cs="宋体" w:hint="eastAsia"/>
          <w:sz w:val="24"/>
          <w:szCs w:val="24"/>
        </w:rPr>
        <w:t>）。</w:t>
      </w:r>
    </w:p>
    <w:p w:rsidR="00CB3771" w:rsidRPr="008A65B1" w:rsidRDefault="00CB3771" w:rsidP="008027DC">
      <w:pPr>
        <w:pStyle w:val="ListParagraph"/>
        <w:numPr>
          <w:ilvl w:val="0"/>
          <w:numId w:val="7"/>
        </w:numPr>
        <w:spacing w:line="400" w:lineRule="exact"/>
        <w:ind w:firstLineChars="0"/>
        <w:rPr>
          <w:rFonts w:ascii="Times New Roman" w:hAnsi="Times New Roman" w:cs="Times New Roman"/>
          <w:sz w:val="24"/>
          <w:szCs w:val="24"/>
        </w:rPr>
      </w:pPr>
      <w:r w:rsidRPr="008A65B1">
        <w:rPr>
          <w:rFonts w:ascii="Times New Roman" w:hAnsi="Times New Roman" w:cs="宋体" w:hint="eastAsia"/>
          <w:sz w:val="24"/>
          <w:szCs w:val="24"/>
        </w:rPr>
        <w:t>预约确认：工作人员将通过仪器设备共享管理系统审核批准，请保持联系方式畅通。</w:t>
      </w:r>
    </w:p>
    <w:p w:rsidR="00CB3771" w:rsidRPr="008A65B1" w:rsidRDefault="00CB3771" w:rsidP="00F348D1">
      <w:pPr>
        <w:pStyle w:val="ListParagraph"/>
        <w:spacing w:beforeLines="50" w:line="400" w:lineRule="exact"/>
        <w:ind w:firstLineChars="0" w:firstLine="0"/>
        <w:rPr>
          <w:rFonts w:ascii="Times New Roman" w:hAnsi="Times New Roman" w:cs="Times New Roman"/>
          <w:b/>
          <w:bCs/>
          <w:sz w:val="24"/>
          <w:szCs w:val="24"/>
        </w:rPr>
      </w:pPr>
      <w:r w:rsidRPr="008A65B1">
        <w:rPr>
          <w:rFonts w:ascii="Times New Roman" w:hAnsi="Times New Roman" w:cs="宋体" w:hint="eastAsia"/>
          <w:b/>
          <w:bCs/>
          <w:sz w:val="24"/>
          <w:szCs w:val="24"/>
        </w:rPr>
        <w:t>二、取消预约和违约</w:t>
      </w:r>
    </w:p>
    <w:p w:rsidR="00CB3771" w:rsidRPr="008A65B1" w:rsidRDefault="00CB3771" w:rsidP="008027DC">
      <w:pPr>
        <w:pStyle w:val="ListParagraph"/>
        <w:numPr>
          <w:ilvl w:val="0"/>
          <w:numId w:val="8"/>
        </w:numPr>
        <w:spacing w:line="400" w:lineRule="exact"/>
        <w:ind w:firstLineChars="0"/>
        <w:rPr>
          <w:rFonts w:ascii="Times New Roman" w:hAnsi="Times New Roman" w:cs="Times New Roman"/>
          <w:sz w:val="24"/>
          <w:szCs w:val="24"/>
        </w:rPr>
      </w:pPr>
      <w:r w:rsidRPr="008A65B1">
        <w:rPr>
          <w:rFonts w:ascii="Times New Roman" w:hAnsi="Times New Roman" w:cs="宋体" w:hint="eastAsia"/>
          <w:sz w:val="24"/>
          <w:szCs w:val="24"/>
        </w:rPr>
        <w:t>取消预约：因故不能如约做实验，应至少在预约时间前</w:t>
      </w:r>
      <w:r w:rsidRPr="008A65B1">
        <w:rPr>
          <w:rFonts w:ascii="Times New Roman" w:hAnsi="Times New Roman" w:cs="Times New Roman"/>
          <w:sz w:val="24"/>
          <w:szCs w:val="24"/>
        </w:rPr>
        <w:t>1</w:t>
      </w:r>
      <w:r w:rsidRPr="008A65B1">
        <w:rPr>
          <w:rFonts w:ascii="Times New Roman" w:hAnsi="Times New Roman" w:cs="宋体" w:hint="eastAsia"/>
          <w:sz w:val="24"/>
          <w:szCs w:val="24"/>
        </w:rPr>
        <w:t>天通过电话取消预约。</w:t>
      </w:r>
    </w:p>
    <w:p w:rsidR="00CB3771" w:rsidRPr="008A65B1" w:rsidRDefault="00CB3771" w:rsidP="008027DC">
      <w:pPr>
        <w:pStyle w:val="ListParagraph"/>
        <w:numPr>
          <w:ilvl w:val="0"/>
          <w:numId w:val="8"/>
        </w:numPr>
        <w:spacing w:line="400" w:lineRule="exact"/>
        <w:ind w:firstLineChars="0"/>
        <w:rPr>
          <w:rFonts w:ascii="Times New Roman" w:hAnsi="Times New Roman" w:cs="Times New Roman"/>
          <w:sz w:val="24"/>
          <w:szCs w:val="24"/>
        </w:rPr>
      </w:pPr>
      <w:r w:rsidRPr="008A65B1">
        <w:rPr>
          <w:rFonts w:ascii="Times New Roman" w:hAnsi="Times New Roman" w:cs="宋体" w:hint="eastAsia"/>
          <w:sz w:val="24"/>
          <w:szCs w:val="24"/>
        </w:rPr>
        <w:t>违约：申请者在预约成功后，既不按时做实验，又没有取消预约，将被视为违约。一年内累计违约</w:t>
      </w:r>
      <w:r w:rsidRPr="008A65B1">
        <w:rPr>
          <w:rFonts w:ascii="Times New Roman" w:hAnsi="Times New Roman" w:cs="Times New Roman"/>
          <w:sz w:val="24"/>
          <w:szCs w:val="24"/>
        </w:rPr>
        <w:t>3</w:t>
      </w:r>
      <w:r w:rsidRPr="008A65B1">
        <w:rPr>
          <w:rFonts w:ascii="Times New Roman" w:hAnsi="Times New Roman" w:cs="宋体" w:hint="eastAsia"/>
          <w:sz w:val="24"/>
          <w:szCs w:val="24"/>
        </w:rPr>
        <w:t>次将被列入黑名单，此后</w:t>
      </w:r>
      <w:r w:rsidRPr="008A65B1">
        <w:rPr>
          <w:rFonts w:ascii="Times New Roman" w:hAnsi="Times New Roman" w:cs="Times New Roman"/>
          <w:sz w:val="24"/>
          <w:szCs w:val="24"/>
        </w:rPr>
        <w:t>6</w:t>
      </w:r>
      <w:r w:rsidRPr="008A65B1">
        <w:rPr>
          <w:rFonts w:ascii="Times New Roman" w:hAnsi="Times New Roman" w:cs="宋体" w:hint="eastAsia"/>
          <w:sz w:val="24"/>
          <w:szCs w:val="24"/>
        </w:rPr>
        <w:t>个月内无法预约本中心所有仪器。</w:t>
      </w:r>
    </w:p>
    <w:p w:rsidR="00CB3771" w:rsidRPr="008A65B1" w:rsidRDefault="00CB3771" w:rsidP="00F348D1">
      <w:pPr>
        <w:pStyle w:val="ListParagraph"/>
        <w:spacing w:beforeLines="50" w:line="400" w:lineRule="exact"/>
        <w:ind w:firstLineChars="0" w:firstLine="0"/>
        <w:rPr>
          <w:rFonts w:ascii="Times New Roman" w:hAnsi="Times New Roman" w:cs="Times New Roman"/>
          <w:b/>
          <w:bCs/>
          <w:sz w:val="24"/>
          <w:szCs w:val="24"/>
        </w:rPr>
      </w:pPr>
      <w:r w:rsidRPr="008A65B1">
        <w:rPr>
          <w:rFonts w:ascii="Times New Roman" w:hAnsi="Times New Roman" w:cs="宋体" w:hint="eastAsia"/>
          <w:b/>
          <w:bCs/>
          <w:sz w:val="24"/>
          <w:szCs w:val="24"/>
        </w:rPr>
        <w:t>三、仪器的使用注意事项</w:t>
      </w:r>
    </w:p>
    <w:p w:rsidR="00CB3771" w:rsidRPr="008A65B1" w:rsidRDefault="00CB3771" w:rsidP="00AE0AD0">
      <w:pPr>
        <w:pStyle w:val="ListParagraph"/>
        <w:numPr>
          <w:ilvl w:val="0"/>
          <w:numId w:val="6"/>
        </w:numPr>
        <w:spacing w:line="320" w:lineRule="exact"/>
        <w:ind w:firstLineChars="0"/>
        <w:rPr>
          <w:rFonts w:ascii="Times New Roman" w:hAnsi="Times New Roman" w:cs="Times New Roman"/>
          <w:sz w:val="24"/>
          <w:szCs w:val="24"/>
        </w:rPr>
      </w:pPr>
      <w:r w:rsidRPr="008A65B1">
        <w:rPr>
          <w:rFonts w:ascii="Times New Roman" w:hAnsi="Times New Roman" w:cs="宋体" w:hint="eastAsia"/>
          <w:sz w:val="24"/>
          <w:szCs w:val="24"/>
        </w:rPr>
        <w:t>本仪器收费使用，服务费用：校内</w:t>
      </w:r>
      <w:r>
        <w:rPr>
          <w:rFonts w:ascii="Times New Roman" w:hAnsi="Times New Roman" w:cs="Times New Roman"/>
          <w:sz w:val="24"/>
          <w:szCs w:val="24"/>
        </w:rPr>
        <w:t>75</w:t>
      </w:r>
      <w:r w:rsidRPr="008A65B1">
        <w:rPr>
          <w:rFonts w:ascii="Times New Roman" w:hAnsi="Times New Roman" w:cs="宋体" w:hint="eastAsia"/>
          <w:sz w:val="24"/>
          <w:szCs w:val="24"/>
        </w:rPr>
        <w:t>元</w:t>
      </w:r>
      <w:r w:rsidRPr="008A65B1">
        <w:rPr>
          <w:rFonts w:ascii="Times New Roman" w:hAnsi="Times New Roman" w:cs="Times New Roman"/>
          <w:sz w:val="24"/>
          <w:szCs w:val="24"/>
        </w:rPr>
        <w:t>/</w:t>
      </w:r>
      <w:r>
        <w:rPr>
          <w:rFonts w:ascii="Times New Roman" w:hAnsi="Times New Roman" w:cs="Times New Roman" w:hint="eastAsia"/>
          <w:sz w:val="24"/>
          <w:szCs w:val="24"/>
        </w:rPr>
        <w:t>半</w:t>
      </w:r>
      <w:r w:rsidRPr="008A65B1">
        <w:rPr>
          <w:rFonts w:ascii="Times New Roman" w:hAnsi="Times New Roman" w:cs="宋体" w:hint="eastAsia"/>
          <w:sz w:val="24"/>
          <w:szCs w:val="24"/>
        </w:rPr>
        <w:t>小时，校外</w:t>
      </w:r>
      <w:r>
        <w:rPr>
          <w:rFonts w:ascii="Times New Roman" w:hAnsi="Times New Roman" w:cs="Times New Roman"/>
          <w:sz w:val="24"/>
          <w:szCs w:val="24"/>
        </w:rPr>
        <w:t>15</w:t>
      </w:r>
      <w:r w:rsidRPr="008A65B1">
        <w:rPr>
          <w:rFonts w:ascii="Times New Roman" w:hAnsi="Times New Roman" w:cs="Times New Roman"/>
          <w:sz w:val="24"/>
          <w:szCs w:val="24"/>
        </w:rPr>
        <w:t>0</w:t>
      </w:r>
      <w:r w:rsidRPr="008A65B1">
        <w:rPr>
          <w:rFonts w:ascii="Times New Roman" w:hAnsi="Times New Roman" w:cs="宋体" w:hint="eastAsia"/>
          <w:sz w:val="24"/>
          <w:szCs w:val="24"/>
        </w:rPr>
        <w:t>元</w:t>
      </w:r>
      <w:r w:rsidRPr="008A65B1">
        <w:rPr>
          <w:rFonts w:ascii="Times New Roman" w:hAnsi="Times New Roman" w:cs="Times New Roman"/>
          <w:sz w:val="24"/>
          <w:szCs w:val="24"/>
        </w:rPr>
        <w:t>/</w:t>
      </w:r>
      <w:r w:rsidRPr="008A65B1">
        <w:rPr>
          <w:rFonts w:ascii="Times New Roman" w:hAnsi="Times New Roman" w:cs="宋体" w:hint="eastAsia"/>
          <w:sz w:val="24"/>
          <w:szCs w:val="24"/>
        </w:rPr>
        <w:t>小时。</w:t>
      </w:r>
    </w:p>
    <w:p w:rsidR="00CB3771" w:rsidRPr="008A65B1" w:rsidRDefault="00CB3771" w:rsidP="00AE0AD0">
      <w:pPr>
        <w:numPr>
          <w:ilvl w:val="0"/>
          <w:numId w:val="6"/>
        </w:numPr>
        <w:spacing w:line="320" w:lineRule="exact"/>
        <w:rPr>
          <w:rFonts w:ascii="Times New Roman" w:hAnsi="Times New Roman" w:cs="Times New Roman"/>
          <w:sz w:val="24"/>
          <w:szCs w:val="24"/>
        </w:rPr>
      </w:pPr>
      <w:r w:rsidRPr="008A65B1">
        <w:rPr>
          <w:rFonts w:ascii="Times New Roman" w:hAnsi="Times New Roman" w:cs="宋体" w:hint="eastAsia"/>
          <w:sz w:val="24"/>
          <w:szCs w:val="24"/>
        </w:rPr>
        <w:t>第一次预约使用共聚集显微镜，请与管理员联系，沟通实验方案等。</w:t>
      </w:r>
    </w:p>
    <w:p w:rsidR="00CB3771" w:rsidRPr="008A65B1" w:rsidRDefault="00CB3771" w:rsidP="00AE0AD0">
      <w:pPr>
        <w:numPr>
          <w:ilvl w:val="0"/>
          <w:numId w:val="6"/>
        </w:numPr>
        <w:spacing w:line="320" w:lineRule="exact"/>
        <w:rPr>
          <w:rFonts w:ascii="Times New Roman" w:hAnsi="Times New Roman" w:cs="Times New Roman"/>
          <w:sz w:val="24"/>
          <w:szCs w:val="24"/>
        </w:rPr>
      </w:pPr>
      <w:r w:rsidRPr="008A65B1">
        <w:rPr>
          <w:rFonts w:ascii="Times New Roman" w:hAnsi="Times New Roman" w:cs="宋体" w:hint="eastAsia"/>
          <w:sz w:val="24"/>
          <w:szCs w:val="24"/>
        </w:rPr>
        <w:t>保持样本表面洁净，如存在损坏镜头的潜在因素，工作人员有权拒绝使用显微镜；</w:t>
      </w:r>
    </w:p>
    <w:p w:rsidR="00CB3771" w:rsidRPr="008A65B1" w:rsidRDefault="00CB3771" w:rsidP="00AE0AD0">
      <w:pPr>
        <w:numPr>
          <w:ilvl w:val="0"/>
          <w:numId w:val="6"/>
        </w:numPr>
        <w:spacing w:line="320" w:lineRule="exact"/>
        <w:rPr>
          <w:rFonts w:ascii="Times New Roman" w:hAnsi="Times New Roman" w:cs="Times New Roman"/>
          <w:sz w:val="24"/>
          <w:szCs w:val="24"/>
        </w:rPr>
      </w:pPr>
      <w:r w:rsidRPr="008A65B1">
        <w:rPr>
          <w:rFonts w:ascii="Times New Roman" w:hAnsi="Times New Roman" w:cs="宋体" w:hint="eastAsia"/>
          <w:sz w:val="24"/>
          <w:szCs w:val="24"/>
        </w:rPr>
        <w:t>如需使用</w:t>
      </w:r>
      <w:r w:rsidRPr="008A65B1">
        <w:rPr>
          <w:rFonts w:ascii="Times New Roman" w:hAnsi="Times New Roman" w:cs="Times New Roman"/>
          <w:sz w:val="24"/>
          <w:szCs w:val="24"/>
        </w:rPr>
        <w:t>20X</w:t>
      </w:r>
      <w:r w:rsidRPr="008A65B1">
        <w:rPr>
          <w:rFonts w:ascii="Times New Roman" w:hAnsi="Times New Roman" w:cs="宋体" w:hint="eastAsia"/>
          <w:sz w:val="24"/>
          <w:szCs w:val="24"/>
        </w:rPr>
        <w:t>以上（包括</w:t>
      </w:r>
      <w:r w:rsidRPr="008A65B1">
        <w:rPr>
          <w:rFonts w:ascii="Times New Roman" w:hAnsi="Times New Roman" w:cs="Times New Roman"/>
          <w:sz w:val="24"/>
          <w:szCs w:val="24"/>
        </w:rPr>
        <w:t>20X</w:t>
      </w:r>
      <w:r w:rsidRPr="008A65B1">
        <w:rPr>
          <w:rFonts w:ascii="Times New Roman" w:hAnsi="Times New Roman" w:cs="宋体" w:hint="eastAsia"/>
          <w:sz w:val="24"/>
          <w:szCs w:val="24"/>
        </w:rPr>
        <w:t>）镜头，样本与镜头之间只能间隔</w:t>
      </w:r>
      <w:r w:rsidRPr="008A65B1">
        <w:rPr>
          <w:rFonts w:ascii="Times New Roman" w:hAnsi="Times New Roman" w:cs="Times New Roman"/>
          <w:sz w:val="24"/>
          <w:szCs w:val="24"/>
        </w:rPr>
        <w:t>0.17mm</w:t>
      </w:r>
      <w:r w:rsidRPr="008A65B1">
        <w:rPr>
          <w:rFonts w:ascii="Times New Roman" w:hAnsi="Times New Roman" w:cs="宋体" w:hint="eastAsia"/>
          <w:sz w:val="24"/>
          <w:szCs w:val="24"/>
        </w:rPr>
        <w:t>的玻片；</w:t>
      </w:r>
    </w:p>
    <w:p w:rsidR="00CB3771" w:rsidRPr="008A65B1" w:rsidRDefault="00CB3771" w:rsidP="00AE0AD0">
      <w:pPr>
        <w:numPr>
          <w:ilvl w:val="0"/>
          <w:numId w:val="6"/>
        </w:numPr>
        <w:spacing w:line="320" w:lineRule="exact"/>
        <w:rPr>
          <w:rFonts w:ascii="Times New Roman" w:hAnsi="Times New Roman" w:cs="Times New Roman"/>
          <w:sz w:val="24"/>
          <w:szCs w:val="24"/>
        </w:rPr>
      </w:pPr>
      <w:r w:rsidRPr="008A65B1">
        <w:rPr>
          <w:rFonts w:ascii="Times New Roman" w:hAnsi="Times New Roman" w:cs="宋体" w:hint="eastAsia"/>
          <w:sz w:val="24"/>
          <w:szCs w:val="24"/>
        </w:rPr>
        <w:t>根据样品数不同，合理预约上机时间，请谨慎预估时间，在预约时间</w:t>
      </w:r>
      <w:r w:rsidRPr="008A65B1">
        <w:rPr>
          <w:rFonts w:ascii="Times New Roman" w:hAnsi="Times New Roman" w:cs="Times New Roman"/>
          <w:sz w:val="24"/>
          <w:szCs w:val="24"/>
        </w:rPr>
        <w:t>30</w:t>
      </w:r>
      <w:r w:rsidRPr="008A65B1">
        <w:rPr>
          <w:rFonts w:ascii="Times New Roman" w:hAnsi="Times New Roman" w:cs="宋体" w:hint="eastAsia"/>
          <w:sz w:val="24"/>
          <w:szCs w:val="24"/>
        </w:rPr>
        <w:t>分钟内需将样品备好，如未能在此时间内将到达则视为弃约，需正常支付开机费。超过预约时间仍要进行共聚集拍照的用户，必须在不影响后面用户的情况下，同时费用加倍，否则不予受理。</w:t>
      </w:r>
    </w:p>
    <w:p w:rsidR="00CB3771" w:rsidRPr="008A65B1" w:rsidRDefault="00CB3771" w:rsidP="00AE0AD0">
      <w:pPr>
        <w:numPr>
          <w:ilvl w:val="0"/>
          <w:numId w:val="6"/>
        </w:numPr>
        <w:spacing w:line="320" w:lineRule="exact"/>
        <w:rPr>
          <w:rFonts w:ascii="Times New Roman" w:hAnsi="Times New Roman" w:cs="Times New Roman"/>
          <w:sz w:val="24"/>
          <w:szCs w:val="24"/>
        </w:rPr>
      </w:pPr>
      <w:r w:rsidRPr="008A65B1">
        <w:rPr>
          <w:rFonts w:ascii="Times New Roman" w:hAnsi="Times New Roman" w:cs="宋体" w:hint="eastAsia"/>
          <w:sz w:val="24"/>
          <w:szCs w:val="24"/>
        </w:rPr>
        <w:t>若实验失败不能按时前来拍照，但又未提前一天取消预约，需按原预约时间进行收费。</w:t>
      </w:r>
    </w:p>
    <w:p w:rsidR="00CB3771" w:rsidRPr="008A65B1" w:rsidRDefault="00CB3771" w:rsidP="00AE0AD0">
      <w:pPr>
        <w:numPr>
          <w:ilvl w:val="0"/>
          <w:numId w:val="6"/>
        </w:numPr>
        <w:spacing w:line="320" w:lineRule="exact"/>
        <w:jc w:val="left"/>
        <w:rPr>
          <w:rFonts w:ascii="Times New Roman" w:hAnsi="Times New Roman" w:cs="Times New Roman"/>
          <w:sz w:val="24"/>
          <w:szCs w:val="24"/>
        </w:rPr>
      </w:pPr>
      <w:r w:rsidRPr="008A65B1">
        <w:rPr>
          <w:rFonts w:ascii="Times New Roman" w:hAnsi="Times New Roman" w:cs="宋体" w:hint="eastAsia"/>
          <w:sz w:val="24"/>
          <w:szCs w:val="24"/>
        </w:rPr>
        <w:t>若上机后发现染色状况较差，无法达到预期实验效果，可终止实验并仅支付开机费。</w:t>
      </w:r>
    </w:p>
    <w:p w:rsidR="00CB3771" w:rsidRPr="008A65B1" w:rsidRDefault="00CB3771" w:rsidP="00F348D1">
      <w:pPr>
        <w:pStyle w:val="ListParagraph"/>
        <w:spacing w:beforeLines="50" w:line="400" w:lineRule="exact"/>
        <w:ind w:firstLineChars="0" w:firstLine="0"/>
        <w:rPr>
          <w:rFonts w:ascii="Times New Roman" w:hAnsi="Times New Roman" w:cs="Times New Roman"/>
          <w:b/>
          <w:bCs/>
          <w:sz w:val="24"/>
          <w:szCs w:val="24"/>
        </w:rPr>
      </w:pPr>
      <w:r w:rsidRPr="008A65B1">
        <w:rPr>
          <w:rFonts w:ascii="Times New Roman" w:hAnsi="Times New Roman" w:cs="宋体" w:hint="eastAsia"/>
          <w:b/>
          <w:bCs/>
          <w:sz w:val="24"/>
          <w:szCs w:val="24"/>
        </w:rPr>
        <w:t>四、实验耗材</w:t>
      </w:r>
    </w:p>
    <w:p w:rsidR="00CB3771" w:rsidRPr="008A65B1" w:rsidRDefault="00CB3771" w:rsidP="00D50253">
      <w:pPr>
        <w:pStyle w:val="ListParagraph"/>
        <w:spacing w:line="400" w:lineRule="exact"/>
        <w:ind w:left="420" w:firstLineChars="0" w:firstLine="0"/>
        <w:rPr>
          <w:rFonts w:ascii="Times New Roman" w:hAnsi="Times New Roman" w:cs="Times New Roman"/>
          <w:sz w:val="24"/>
          <w:szCs w:val="24"/>
        </w:rPr>
      </w:pPr>
      <w:r w:rsidRPr="008A65B1">
        <w:rPr>
          <w:rFonts w:ascii="Times New Roman" w:hAnsi="Times New Roman" w:cs="宋体" w:hint="eastAsia"/>
          <w:sz w:val="24"/>
          <w:szCs w:val="24"/>
        </w:rPr>
        <w:t>申请者需自备并保管好相关实验耗材，如玻片，培养皿，片盒等其他实验所需用具，</w:t>
      </w:r>
      <w:r>
        <w:rPr>
          <w:rFonts w:ascii="Times New Roman" w:hAnsi="Times New Roman" w:cs="宋体" w:hint="eastAsia"/>
          <w:sz w:val="24"/>
          <w:szCs w:val="24"/>
        </w:rPr>
        <w:t>数据可通过网络传输，申请者亦可</w:t>
      </w:r>
      <w:r w:rsidRPr="008A65B1">
        <w:rPr>
          <w:rFonts w:ascii="Times New Roman" w:hAnsi="Times New Roman" w:cs="宋体" w:hint="eastAsia"/>
          <w:sz w:val="24"/>
          <w:szCs w:val="24"/>
        </w:rPr>
        <w:t>自带光盘（</w:t>
      </w:r>
      <w:r w:rsidRPr="008A65B1">
        <w:rPr>
          <w:rFonts w:ascii="Times New Roman" w:hAnsi="Times New Roman" w:cs="Times New Roman"/>
          <w:sz w:val="24"/>
          <w:szCs w:val="24"/>
        </w:rPr>
        <w:t>DVD</w:t>
      </w:r>
      <w:r w:rsidRPr="008A65B1">
        <w:rPr>
          <w:rFonts w:ascii="Times New Roman" w:hAnsi="Times New Roman" w:cs="宋体" w:hint="eastAsia"/>
          <w:sz w:val="24"/>
          <w:szCs w:val="24"/>
        </w:rPr>
        <w:t>），刻录数据只能使用光驱刻录机。</w:t>
      </w:r>
    </w:p>
    <w:p w:rsidR="00CB3771" w:rsidRPr="008A65B1" w:rsidRDefault="00CB3771" w:rsidP="00F348D1">
      <w:pPr>
        <w:pStyle w:val="ListParagraph"/>
        <w:spacing w:beforeLines="50" w:line="400" w:lineRule="exact"/>
        <w:ind w:firstLineChars="0" w:firstLine="0"/>
        <w:rPr>
          <w:rFonts w:ascii="Times New Roman" w:hAnsi="Times New Roman" w:cs="Times New Roman"/>
          <w:b/>
          <w:bCs/>
          <w:sz w:val="24"/>
          <w:szCs w:val="24"/>
        </w:rPr>
      </w:pPr>
      <w:r w:rsidRPr="008A65B1">
        <w:rPr>
          <w:rFonts w:ascii="Times New Roman" w:hAnsi="Times New Roman" w:cs="宋体" w:hint="eastAsia"/>
          <w:b/>
          <w:bCs/>
          <w:sz w:val="24"/>
          <w:szCs w:val="24"/>
        </w:rPr>
        <w:t>五、注意事项</w:t>
      </w:r>
    </w:p>
    <w:p w:rsidR="00CB3771" w:rsidRPr="008A65B1" w:rsidRDefault="00CB3771" w:rsidP="0030663C">
      <w:pPr>
        <w:pStyle w:val="ListParagraph"/>
        <w:numPr>
          <w:ilvl w:val="0"/>
          <w:numId w:val="9"/>
        </w:numPr>
        <w:spacing w:line="400" w:lineRule="exact"/>
        <w:ind w:firstLineChars="0"/>
        <w:rPr>
          <w:rFonts w:ascii="Times New Roman" w:hAnsi="Times New Roman" w:cs="Times New Roman"/>
          <w:sz w:val="24"/>
          <w:szCs w:val="24"/>
        </w:rPr>
      </w:pPr>
      <w:r w:rsidRPr="008A65B1">
        <w:rPr>
          <w:rFonts w:ascii="Times New Roman" w:hAnsi="Times New Roman" w:cs="宋体" w:hint="eastAsia"/>
          <w:sz w:val="24"/>
          <w:szCs w:val="24"/>
        </w:rPr>
        <w:t>遵守本研究室的日常开放时间，若实验有特殊要求，请向工作人员提出申请。</w:t>
      </w:r>
    </w:p>
    <w:p w:rsidR="00CB3771" w:rsidRPr="008A65B1" w:rsidRDefault="00CB3771" w:rsidP="00200671">
      <w:pPr>
        <w:pStyle w:val="ListParagraph"/>
        <w:numPr>
          <w:ilvl w:val="0"/>
          <w:numId w:val="9"/>
        </w:numPr>
        <w:spacing w:line="400" w:lineRule="exact"/>
        <w:ind w:firstLineChars="0"/>
        <w:rPr>
          <w:rFonts w:ascii="Times New Roman" w:hAnsi="Times New Roman" w:cs="Times New Roman"/>
          <w:sz w:val="24"/>
          <w:szCs w:val="24"/>
        </w:rPr>
      </w:pPr>
      <w:r w:rsidRPr="008A65B1">
        <w:rPr>
          <w:rFonts w:ascii="Times New Roman" w:hAnsi="Times New Roman" w:cs="宋体" w:hint="eastAsia"/>
          <w:sz w:val="24"/>
          <w:szCs w:val="24"/>
        </w:rPr>
        <w:t>严禁擅自将无关人员带进实验室。</w:t>
      </w:r>
    </w:p>
    <w:p w:rsidR="00CB3771" w:rsidRPr="008A65B1" w:rsidRDefault="00CB3771" w:rsidP="00200671">
      <w:pPr>
        <w:pStyle w:val="ListParagraph"/>
        <w:numPr>
          <w:ilvl w:val="0"/>
          <w:numId w:val="9"/>
        </w:numPr>
        <w:spacing w:line="400" w:lineRule="exact"/>
        <w:ind w:firstLineChars="0"/>
        <w:rPr>
          <w:rFonts w:ascii="Times New Roman" w:hAnsi="Times New Roman" w:cs="Times New Roman"/>
          <w:sz w:val="24"/>
          <w:szCs w:val="24"/>
        </w:rPr>
      </w:pPr>
      <w:r w:rsidRPr="008A65B1">
        <w:rPr>
          <w:rFonts w:ascii="Times New Roman" w:hAnsi="Times New Roman" w:cs="宋体" w:hint="eastAsia"/>
          <w:sz w:val="24"/>
          <w:szCs w:val="24"/>
        </w:rPr>
        <w:t>在本实验室做实验期间，必须保持场地和仪器的卫生整洁。</w:t>
      </w:r>
    </w:p>
    <w:p w:rsidR="00CB3771" w:rsidRPr="008A65B1" w:rsidRDefault="00CB3771" w:rsidP="00200671">
      <w:pPr>
        <w:pStyle w:val="ListParagraph"/>
        <w:spacing w:line="400" w:lineRule="exact"/>
        <w:ind w:left="420" w:firstLineChars="0" w:firstLine="0"/>
        <w:rPr>
          <w:rFonts w:ascii="Times New Roman" w:hAnsi="Times New Roman" w:cs="Times New Roman"/>
          <w:sz w:val="24"/>
          <w:szCs w:val="24"/>
        </w:rPr>
      </w:pPr>
      <w:r w:rsidRPr="008A65B1">
        <w:rPr>
          <w:rFonts w:ascii="Times New Roman" w:hAnsi="Times New Roman" w:cs="Times New Roman"/>
          <w:sz w:val="24"/>
          <w:szCs w:val="24"/>
        </w:rPr>
        <w:t xml:space="preserve">4.  </w:t>
      </w:r>
      <w:r w:rsidRPr="008A65B1">
        <w:rPr>
          <w:rFonts w:ascii="Times New Roman" w:hAnsi="Times New Roman" w:cs="宋体" w:hint="eastAsia"/>
          <w:sz w:val="24"/>
          <w:szCs w:val="24"/>
        </w:rPr>
        <w:t>实验完成后，所产生的废物垃圾请整理收拾后自行带走。</w:t>
      </w:r>
    </w:p>
    <w:p w:rsidR="00CB3771" w:rsidRPr="008A65B1" w:rsidRDefault="00CB3771" w:rsidP="009210D2">
      <w:pPr>
        <w:spacing w:line="400" w:lineRule="exact"/>
        <w:rPr>
          <w:rFonts w:ascii="Times New Roman" w:hAnsi="Times New Roman" w:cs="Times New Roman"/>
          <w:sz w:val="24"/>
          <w:szCs w:val="24"/>
        </w:rPr>
      </w:pPr>
      <w:r w:rsidRPr="008A65B1">
        <w:rPr>
          <w:rFonts w:ascii="Times New Roman" w:hAnsi="Times New Roman" w:cs="Times New Roman"/>
          <w:sz w:val="24"/>
          <w:szCs w:val="24"/>
        </w:rPr>
        <w:t>------------------------------------------------------------------------------------------------------------------------</w:t>
      </w:r>
    </w:p>
    <w:p w:rsidR="00CB3771" w:rsidRPr="008A65B1" w:rsidRDefault="00CB3771" w:rsidP="00A00E10">
      <w:pPr>
        <w:spacing w:line="360" w:lineRule="exact"/>
        <w:jc w:val="center"/>
        <w:rPr>
          <w:rFonts w:ascii="Times New Roman" w:hAnsi="Times New Roman" w:cs="Times New Roman"/>
          <w:sz w:val="24"/>
          <w:szCs w:val="24"/>
        </w:rPr>
      </w:pPr>
      <w:r w:rsidRPr="008A65B1">
        <w:rPr>
          <w:rFonts w:ascii="Times New Roman" w:hAnsi="Times New Roman" w:cs="宋体" w:hint="eastAsia"/>
          <w:sz w:val="24"/>
          <w:szCs w:val="24"/>
        </w:rPr>
        <w:t>本人已认真阅读上述内容，同意并承诺严格遵守本须知内容。（申请人在下行誊抄此内容）</w:t>
      </w:r>
    </w:p>
    <w:p w:rsidR="00CB3771" w:rsidRPr="008A65B1" w:rsidRDefault="00CB3771" w:rsidP="009210D2">
      <w:pPr>
        <w:spacing w:line="440" w:lineRule="exact"/>
        <w:rPr>
          <w:rFonts w:ascii="Times New Roman" w:hAnsi="Times New Roman" w:cs="Times New Roman"/>
          <w:sz w:val="24"/>
          <w:szCs w:val="24"/>
          <w:u w:val="single"/>
        </w:rPr>
      </w:pPr>
      <w:r w:rsidRPr="008A65B1">
        <w:rPr>
          <w:rFonts w:ascii="Times New Roman" w:hAnsi="Times New Roman" w:cs="Times New Roman"/>
          <w:sz w:val="24"/>
          <w:szCs w:val="24"/>
          <w:u w:val="single"/>
        </w:rPr>
        <w:t xml:space="preserve">                                                                                </w:t>
      </w:r>
    </w:p>
    <w:p w:rsidR="00CB3771" w:rsidRPr="008A65B1" w:rsidRDefault="00CB3771" w:rsidP="008F59AB">
      <w:pPr>
        <w:wordWrap w:val="0"/>
        <w:spacing w:line="360" w:lineRule="auto"/>
        <w:jc w:val="right"/>
        <w:rPr>
          <w:rFonts w:ascii="Times New Roman" w:hAnsi="Times New Roman" w:cs="Times New Roman"/>
          <w:sz w:val="24"/>
          <w:szCs w:val="24"/>
        </w:rPr>
      </w:pPr>
      <w:r w:rsidRPr="008A65B1">
        <w:rPr>
          <w:rFonts w:ascii="Times New Roman" w:hAnsi="Times New Roman" w:cs="宋体" w:hint="eastAsia"/>
          <w:sz w:val="24"/>
          <w:szCs w:val="24"/>
        </w:rPr>
        <w:t>申请人签名：</w:t>
      </w:r>
      <w:r w:rsidRPr="008A65B1">
        <w:rPr>
          <w:rFonts w:ascii="Times New Roman" w:hAnsi="Times New Roman" w:cs="Times New Roman"/>
          <w:sz w:val="24"/>
          <w:szCs w:val="24"/>
        </w:rPr>
        <w:t xml:space="preserve">               </w:t>
      </w:r>
      <w:r w:rsidRPr="008A65B1">
        <w:rPr>
          <w:rFonts w:ascii="Times New Roman" w:hAnsi="Times New Roman" w:cs="宋体" w:hint="eastAsia"/>
          <w:sz w:val="24"/>
          <w:szCs w:val="24"/>
        </w:rPr>
        <w:t>日期：</w:t>
      </w:r>
      <w:r w:rsidRPr="008A65B1">
        <w:rPr>
          <w:rFonts w:ascii="Times New Roman" w:hAnsi="Times New Roman" w:cs="Times New Roman"/>
          <w:sz w:val="24"/>
          <w:szCs w:val="24"/>
        </w:rPr>
        <w:t xml:space="preserve">                </w:t>
      </w:r>
    </w:p>
    <w:sectPr w:rsidR="00CB3771" w:rsidRPr="008A65B1" w:rsidSect="00B17523">
      <w:headerReference w:type="default" r:id="rId13"/>
      <w:pgSz w:w="11906" w:h="16838"/>
      <w:pgMar w:top="851" w:right="1134" w:bottom="851" w:left="1134"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771" w:rsidRDefault="00CB3771" w:rsidP="00BA52F8">
      <w:pPr>
        <w:rPr>
          <w:rFonts w:cs="Times New Roman"/>
        </w:rPr>
      </w:pPr>
      <w:r>
        <w:rPr>
          <w:rFonts w:cs="Times New Roman"/>
        </w:rPr>
        <w:separator/>
      </w:r>
    </w:p>
  </w:endnote>
  <w:endnote w:type="continuationSeparator" w:id="0">
    <w:p w:rsidR="00CB3771" w:rsidRDefault="00CB3771" w:rsidP="00BA52F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771" w:rsidRDefault="00CB37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771" w:rsidRPr="009642F7" w:rsidRDefault="00CB3771">
    <w:pPr>
      <w:pStyle w:val="Footer"/>
      <w:jc w:val="center"/>
      <w:rPr>
        <w:rFonts w:ascii="Times New Roman" w:hAnsi="Times New Roman" w:cs="Times New Roman"/>
        <w:sz w:val="20"/>
        <w:szCs w:val="20"/>
      </w:rPr>
    </w:pPr>
    <w:r w:rsidRPr="009642F7">
      <w:rPr>
        <w:rFonts w:ascii="Times New Roman" w:hAnsi="Times New Roman" w:cs="Times New Roman"/>
        <w:sz w:val="20"/>
        <w:szCs w:val="20"/>
      </w:rPr>
      <w:fldChar w:fldCharType="begin"/>
    </w:r>
    <w:r w:rsidRPr="009642F7">
      <w:rPr>
        <w:rFonts w:ascii="Times New Roman" w:hAnsi="Times New Roman" w:cs="Times New Roman"/>
        <w:sz w:val="20"/>
        <w:szCs w:val="20"/>
      </w:rPr>
      <w:instrText>PAGE</w:instrText>
    </w:r>
    <w:r w:rsidRPr="009642F7">
      <w:rPr>
        <w:rFonts w:ascii="Times New Roman" w:hAnsi="Times New Roman" w:cs="Times New Roman"/>
        <w:sz w:val="20"/>
        <w:szCs w:val="20"/>
      </w:rPr>
      <w:fldChar w:fldCharType="separate"/>
    </w:r>
    <w:r>
      <w:rPr>
        <w:rFonts w:ascii="Times New Roman" w:hAnsi="Times New Roman" w:cs="Times New Roman"/>
        <w:noProof/>
        <w:sz w:val="20"/>
        <w:szCs w:val="20"/>
      </w:rPr>
      <w:t>2</w:t>
    </w:r>
    <w:r w:rsidRPr="009642F7">
      <w:rPr>
        <w:rFonts w:ascii="Times New Roman" w:hAnsi="Times New Roman" w:cs="Times New Roman"/>
        <w:sz w:val="20"/>
        <w:szCs w:val="20"/>
      </w:rPr>
      <w:fldChar w:fldCharType="end"/>
    </w:r>
    <w:r w:rsidRPr="009642F7">
      <w:rPr>
        <w:rFonts w:ascii="Times New Roman" w:hAnsi="Times New Roman" w:cs="Times New Roman"/>
        <w:sz w:val="20"/>
        <w:szCs w:val="20"/>
        <w:lang w:val="zh-CN"/>
      </w:rPr>
      <w:t xml:space="preserve"> / </w:t>
    </w:r>
    <w:r w:rsidRPr="009642F7">
      <w:rPr>
        <w:rFonts w:ascii="Times New Roman" w:hAnsi="Times New Roman" w:cs="Times New Roman"/>
        <w:sz w:val="20"/>
        <w:szCs w:val="20"/>
      </w:rPr>
      <w:fldChar w:fldCharType="begin"/>
    </w:r>
    <w:r w:rsidRPr="009642F7">
      <w:rPr>
        <w:rFonts w:ascii="Times New Roman" w:hAnsi="Times New Roman" w:cs="Times New Roman"/>
        <w:sz w:val="20"/>
        <w:szCs w:val="20"/>
      </w:rPr>
      <w:instrText>NUMPAGES</w:instrText>
    </w:r>
    <w:r w:rsidRPr="009642F7">
      <w:rPr>
        <w:rFonts w:ascii="Times New Roman" w:hAnsi="Times New Roman" w:cs="Times New Roman"/>
        <w:sz w:val="20"/>
        <w:szCs w:val="20"/>
      </w:rPr>
      <w:fldChar w:fldCharType="separate"/>
    </w:r>
    <w:r>
      <w:rPr>
        <w:rFonts w:ascii="Times New Roman" w:hAnsi="Times New Roman" w:cs="Times New Roman"/>
        <w:noProof/>
        <w:sz w:val="20"/>
        <w:szCs w:val="20"/>
      </w:rPr>
      <w:t>2</w:t>
    </w:r>
    <w:r w:rsidRPr="009642F7">
      <w:rPr>
        <w:rFonts w:ascii="Times New Roman" w:hAnsi="Times New Roman" w:cs="Times New Roman"/>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771" w:rsidRDefault="00CB37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771" w:rsidRDefault="00CB3771" w:rsidP="00BA52F8">
      <w:pPr>
        <w:rPr>
          <w:rFonts w:cs="Times New Roman"/>
        </w:rPr>
      </w:pPr>
      <w:r>
        <w:rPr>
          <w:rFonts w:cs="Times New Roman"/>
        </w:rPr>
        <w:separator/>
      </w:r>
    </w:p>
  </w:footnote>
  <w:footnote w:type="continuationSeparator" w:id="0">
    <w:p w:rsidR="00CB3771" w:rsidRDefault="00CB3771" w:rsidP="00BA52F8">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771" w:rsidRDefault="00CB37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771" w:rsidRPr="00FC0BA4" w:rsidRDefault="00CB3771" w:rsidP="0061327C">
    <w:pPr>
      <w:wordWrap w:val="0"/>
      <w:spacing w:line="360" w:lineRule="auto"/>
      <w:jc w:val="right"/>
      <w:rPr>
        <w:rFonts w:ascii="Times New Roman" w:hAnsi="Times New Roman" w:cs="Times New Roman"/>
        <w:b/>
        <w:bCs/>
        <w:sz w:val="32"/>
        <w:szCs w:val="32"/>
      </w:rPr>
    </w:pPr>
    <w:r w:rsidRPr="00FC0BA4">
      <w:rPr>
        <w:rFonts w:ascii="Times New Roman" w:hAnsi="Times New Roman" w:cs="宋体" w:hint="eastAsia"/>
        <w:b/>
        <w:bCs/>
        <w:sz w:val="32"/>
        <w:szCs w:val="32"/>
      </w:rPr>
      <w:t>申请单编号：</w:t>
    </w:r>
    <w:r w:rsidRPr="00FC0BA4">
      <w:rPr>
        <w:rFonts w:ascii="Times New Roman" w:hAnsi="Times New Roman" w:cs="Times New Roman"/>
        <w:b/>
        <w:bCs/>
        <w:sz w:val="32"/>
        <w:szCs w:val="32"/>
        <w:u w:val="single"/>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771" w:rsidRDefault="00CB377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771" w:rsidRPr="00FC0BA4" w:rsidRDefault="00CB3771" w:rsidP="0061327C">
    <w:pPr>
      <w:wordWrap w:val="0"/>
      <w:spacing w:line="360" w:lineRule="auto"/>
      <w:jc w:val="right"/>
      <w:rPr>
        <w:rFonts w:ascii="Times New Roman" w:hAnsi="Times New Roman" w:cs="Times New Roman"/>
        <w:b/>
        <w:bCs/>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44F65"/>
    <w:multiLevelType w:val="hybridMultilevel"/>
    <w:tmpl w:val="6AEECEDE"/>
    <w:lvl w:ilvl="0" w:tplc="5B80BF74">
      <w:start w:val="2"/>
      <w:numFmt w:val="japaneseCounting"/>
      <w:lvlText w:val="%1、"/>
      <w:lvlJc w:val="left"/>
      <w:pPr>
        <w:tabs>
          <w:tab w:val="num" w:pos="480"/>
        </w:tabs>
        <w:ind w:left="480" w:hanging="48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
    <w:nsid w:val="0B480560"/>
    <w:multiLevelType w:val="hybridMultilevel"/>
    <w:tmpl w:val="D7289E12"/>
    <w:lvl w:ilvl="0" w:tplc="0409000F">
      <w:start w:val="1"/>
      <w:numFmt w:val="decimal"/>
      <w:lvlText w:val="%1."/>
      <w:lvlJc w:val="left"/>
      <w:pPr>
        <w:ind w:left="840" w:hanging="420"/>
      </w:pPr>
      <w:rPr>
        <w:rFonts w:cs="Times New Roman"/>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abstractNum w:abstractNumId="2">
    <w:nsid w:val="0C931453"/>
    <w:multiLevelType w:val="hybridMultilevel"/>
    <w:tmpl w:val="C3C02CFE"/>
    <w:lvl w:ilvl="0" w:tplc="0409000F">
      <w:start w:val="1"/>
      <w:numFmt w:val="decimal"/>
      <w:lvlText w:val="%1."/>
      <w:lvlJc w:val="left"/>
      <w:pPr>
        <w:ind w:left="840" w:hanging="420"/>
      </w:pPr>
      <w:rPr>
        <w:rFonts w:cs="Times New Roman"/>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abstractNum w:abstractNumId="3">
    <w:nsid w:val="0C997264"/>
    <w:multiLevelType w:val="hybridMultilevel"/>
    <w:tmpl w:val="8AC67500"/>
    <w:lvl w:ilvl="0" w:tplc="04090013">
      <w:start w:val="1"/>
      <w:numFmt w:val="chineseCountingThousand"/>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4">
    <w:nsid w:val="167E0ABA"/>
    <w:multiLevelType w:val="hybridMultilevel"/>
    <w:tmpl w:val="BDA03C3A"/>
    <w:lvl w:ilvl="0" w:tplc="FFF0207C">
      <w:start w:val="1"/>
      <w:numFmt w:val="chineseCountingThousand"/>
      <w:lvlText w:val="%1、"/>
      <w:lvlJc w:val="left"/>
      <w:pPr>
        <w:ind w:left="397" w:hanging="397"/>
      </w:pPr>
      <w:rPr>
        <w:rFonts w:cs="Times New Roman" w:hint="eastAsia"/>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5">
    <w:nsid w:val="2E702910"/>
    <w:multiLevelType w:val="hybridMultilevel"/>
    <w:tmpl w:val="BDA03C3A"/>
    <w:lvl w:ilvl="0" w:tplc="FFF0207C">
      <w:start w:val="1"/>
      <w:numFmt w:val="chineseCountingThousand"/>
      <w:lvlText w:val="%1、"/>
      <w:lvlJc w:val="left"/>
      <w:pPr>
        <w:ind w:left="397" w:hanging="397"/>
      </w:pPr>
      <w:rPr>
        <w:rFonts w:cs="Times New Roman" w:hint="eastAsia"/>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6">
    <w:nsid w:val="2EDD18BE"/>
    <w:multiLevelType w:val="hybridMultilevel"/>
    <w:tmpl w:val="CEBC786A"/>
    <w:lvl w:ilvl="0" w:tplc="AB6494C2">
      <w:start w:val="1"/>
      <w:numFmt w:val="chineseCountingThousand"/>
      <w:lvlText w:val="%1、"/>
      <w:lvlJc w:val="left"/>
      <w:pPr>
        <w:tabs>
          <w:tab w:val="num" w:pos="340"/>
        </w:tabs>
        <w:ind w:left="420" w:hanging="420"/>
      </w:pPr>
      <w:rPr>
        <w:rFonts w:cs="Times New Roman" w:hint="eastAsia"/>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7">
    <w:nsid w:val="33463DAC"/>
    <w:multiLevelType w:val="hybridMultilevel"/>
    <w:tmpl w:val="775EE64E"/>
    <w:lvl w:ilvl="0" w:tplc="FE4EC232">
      <w:start w:val="1"/>
      <w:numFmt w:val="decimal"/>
      <w:lvlText w:val="%1."/>
      <w:lvlJc w:val="left"/>
      <w:pPr>
        <w:ind w:left="360" w:hanging="360"/>
      </w:pPr>
      <w:rPr>
        <w:rFonts w:cs="Times New Roman" w:hint="eastAsia"/>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8">
    <w:nsid w:val="37F44B98"/>
    <w:multiLevelType w:val="hybridMultilevel"/>
    <w:tmpl w:val="1722F02A"/>
    <w:lvl w:ilvl="0" w:tplc="2D8A6BC6">
      <w:start w:val="1"/>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9">
    <w:nsid w:val="386E20C8"/>
    <w:multiLevelType w:val="hybridMultilevel"/>
    <w:tmpl w:val="23723B12"/>
    <w:lvl w:ilvl="0" w:tplc="6436D51C">
      <w:start w:val="1"/>
      <w:numFmt w:val="decimal"/>
      <w:lvlText w:val="%1."/>
      <w:lvlJc w:val="left"/>
      <w:pPr>
        <w:ind w:left="360" w:hanging="360"/>
      </w:pPr>
      <w:rPr>
        <w:rFonts w:cs="Times New Roman" w:hint="eastAsia"/>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0">
    <w:nsid w:val="3FFD1FD8"/>
    <w:multiLevelType w:val="hybridMultilevel"/>
    <w:tmpl w:val="CD3AB596"/>
    <w:lvl w:ilvl="0" w:tplc="1214E994">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4D5A394F"/>
    <w:multiLevelType w:val="hybridMultilevel"/>
    <w:tmpl w:val="C9D2146E"/>
    <w:lvl w:ilvl="0" w:tplc="7180A016">
      <w:start w:val="1"/>
      <w:numFmt w:val="lowerLetter"/>
      <w:lvlText w:val="（%1）"/>
      <w:lvlJc w:val="left"/>
      <w:pPr>
        <w:tabs>
          <w:tab w:val="num" w:pos="922"/>
        </w:tabs>
        <w:ind w:left="1343" w:hanging="863"/>
      </w:pPr>
      <w:rPr>
        <w:rFonts w:cs="Times New Roman" w:hint="eastAsia"/>
        <w:sz w:val="21"/>
        <w:szCs w:val="21"/>
      </w:rPr>
    </w:lvl>
    <w:lvl w:ilvl="1" w:tplc="04090019">
      <w:start w:val="1"/>
      <w:numFmt w:val="lowerLetter"/>
      <w:lvlText w:val="%2)"/>
      <w:lvlJc w:val="left"/>
      <w:pPr>
        <w:tabs>
          <w:tab w:val="num" w:pos="923"/>
        </w:tabs>
        <w:ind w:left="923" w:hanging="420"/>
      </w:pPr>
      <w:rPr>
        <w:rFonts w:cs="Times New Roman"/>
      </w:rPr>
    </w:lvl>
    <w:lvl w:ilvl="2" w:tplc="0409001B">
      <w:start w:val="1"/>
      <w:numFmt w:val="lowerRoman"/>
      <w:lvlText w:val="%3."/>
      <w:lvlJc w:val="right"/>
      <w:pPr>
        <w:tabs>
          <w:tab w:val="num" w:pos="1343"/>
        </w:tabs>
        <w:ind w:left="1343" w:hanging="420"/>
      </w:pPr>
      <w:rPr>
        <w:rFonts w:cs="Times New Roman"/>
      </w:rPr>
    </w:lvl>
    <w:lvl w:ilvl="3" w:tplc="0409000F">
      <w:start w:val="1"/>
      <w:numFmt w:val="decimal"/>
      <w:lvlText w:val="%4."/>
      <w:lvlJc w:val="left"/>
      <w:pPr>
        <w:tabs>
          <w:tab w:val="num" w:pos="1763"/>
        </w:tabs>
        <w:ind w:left="1763" w:hanging="420"/>
      </w:pPr>
      <w:rPr>
        <w:rFonts w:cs="Times New Roman"/>
      </w:rPr>
    </w:lvl>
    <w:lvl w:ilvl="4" w:tplc="04090019">
      <w:start w:val="1"/>
      <w:numFmt w:val="lowerLetter"/>
      <w:lvlText w:val="%5)"/>
      <w:lvlJc w:val="left"/>
      <w:pPr>
        <w:tabs>
          <w:tab w:val="num" w:pos="2183"/>
        </w:tabs>
        <w:ind w:left="2183" w:hanging="420"/>
      </w:pPr>
      <w:rPr>
        <w:rFonts w:cs="Times New Roman"/>
      </w:rPr>
    </w:lvl>
    <w:lvl w:ilvl="5" w:tplc="0409001B">
      <w:start w:val="1"/>
      <w:numFmt w:val="lowerRoman"/>
      <w:lvlText w:val="%6."/>
      <w:lvlJc w:val="right"/>
      <w:pPr>
        <w:tabs>
          <w:tab w:val="num" w:pos="2603"/>
        </w:tabs>
        <w:ind w:left="2603" w:hanging="420"/>
      </w:pPr>
      <w:rPr>
        <w:rFonts w:cs="Times New Roman"/>
      </w:rPr>
    </w:lvl>
    <w:lvl w:ilvl="6" w:tplc="0409000F">
      <w:start w:val="1"/>
      <w:numFmt w:val="decimal"/>
      <w:lvlText w:val="%7."/>
      <w:lvlJc w:val="left"/>
      <w:pPr>
        <w:tabs>
          <w:tab w:val="num" w:pos="3023"/>
        </w:tabs>
        <w:ind w:left="3023" w:hanging="420"/>
      </w:pPr>
      <w:rPr>
        <w:rFonts w:cs="Times New Roman"/>
      </w:rPr>
    </w:lvl>
    <w:lvl w:ilvl="7" w:tplc="04090019">
      <w:start w:val="1"/>
      <w:numFmt w:val="lowerLetter"/>
      <w:lvlText w:val="%8)"/>
      <w:lvlJc w:val="left"/>
      <w:pPr>
        <w:tabs>
          <w:tab w:val="num" w:pos="3443"/>
        </w:tabs>
        <w:ind w:left="3443" w:hanging="420"/>
      </w:pPr>
      <w:rPr>
        <w:rFonts w:cs="Times New Roman"/>
      </w:rPr>
    </w:lvl>
    <w:lvl w:ilvl="8" w:tplc="0409001B">
      <w:start w:val="1"/>
      <w:numFmt w:val="lowerRoman"/>
      <w:lvlText w:val="%9."/>
      <w:lvlJc w:val="right"/>
      <w:pPr>
        <w:tabs>
          <w:tab w:val="num" w:pos="3863"/>
        </w:tabs>
        <w:ind w:left="3863" w:hanging="420"/>
      </w:pPr>
      <w:rPr>
        <w:rFonts w:cs="Times New Roman"/>
      </w:rPr>
    </w:lvl>
  </w:abstractNum>
  <w:abstractNum w:abstractNumId="12">
    <w:nsid w:val="4DAC0904"/>
    <w:multiLevelType w:val="hybridMultilevel"/>
    <w:tmpl w:val="FF224D80"/>
    <w:lvl w:ilvl="0" w:tplc="05722D80">
      <w:start w:val="4"/>
      <w:numFmt w:val="japaneseCounting"/>
      <w:lvlText w:val="%1、"/>
      <w:lvlJc w:val="left"/>
      <w:pPr>
        <w:tabs>
          <w:tab w:val="num" w:pos="480"/>
        </w:tabs>
        <w:ind w:left="480" w:hanging="48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3">
    <w:nsid w:val="528E46E3"/>
    <w:multiLevelType w:val="hybridMultilevel"/>
    <w:tmpl w:val="81809F5A"/>
    <w:lvl w:ilvl="0" w:tplc="2C401854">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nsid w:val="53C44460"/>
    <w:multiLevelType w:val="hybridMultilevel"/>
    <w:tmpl w:val="AE5A5346"/>
    <w:lvl w:ilvl="0" w:tplc="0409000F">
      <w:start w:val="1"/>
      <w:numFmt w:val="decimal"/>
      <w:lvlText w:val="%1."/>
      <w:lvlJc w:val="left"/>
      <w:pPr>
        <w:ind w:left="840" w:hanging="420"/>
      </w:pPr>
      <w:rPr>
        <w:rFonts w:cs="Times New Roman"/>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abstractNum w:abstractNumId="15">
    <w:nsid w:val="6D7020D9"/>
    <w:multiLevelType w:val="hybridMultilevel"/>
    <w:tmpl w:val="CC7E968E"/>
    <w:lvl w:ilvl="0" w:tplc="0409000F">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6">
    <w:nsid w:val="6E796786"/>
    <w:multiLevelType w:val="hybridMultilevel"/>
    <w:tmpl w:val="6ACC7A9C"/>
    <w:lvl w:ilvl="0" w:tplc="79B0D54C">
      <w:start w:val="1"/>
      <w:numFmt w:val="japaneseCounting"/>
      <w:lvlText w:val="%1、"/>
      <w:lvlJc w:val="left"/>
      <w:pPr>
        <w:ind w:left="480" w:hanging="48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7">
    <w:nsid w:val="7B2F7D61"/>
    <w:multiLevelType w:val="hybridMultilevel"/>
    <w:tmpl w:val="A572917A"/>
    <w:lvl w:ilvl="0" w:tplc="0409000F">
      <w:start w:val="1"/>
      <w:numFmt w:val="decimal"/>
      <w:lvlText w:val="%1."/>
      <w:lvlJc w:val="left"/>
      <w:pPr>
        <w:ind w:left="840" w:hanging="420"/>
      </w:pPr>
      <w:rPr>
        <w:rFonts w:cs="Times New Roman"/>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num w:numId="1">
    <w:abstractNumId w:val="15"/>
  </w:num>
  <w:num w:numId="2">
    <w:abstractNumId w:val="7"/>
  </w:num>
  <w:num w:numId="3">
    <w:abstractNumId w:val="13"/>
  </w:num>
  <w:num w:numId="4">
    <w:abstractNumId w:val="9"/>
  </w:num>
  <w:num w:numId="5">
    <w:abstractNumId w:val="5"/>
  </w:num>
  <w:num w:numId="6">
    <w:abstractNumId w:val="17"/>
  </w:num>
  <w:num w:numId="7">
    <w:abstractNumId w:val="14"/>
  </w:num>
  <w:num w:numId="8">
    <w:abstractNumId w:val="2"/>
  </w:num>
  <w:num w:numId="9">
    <w:abstractNumId w:val="1"/>
  </w:num>
  <w:num w:numId="10">
    <w:abstractNumId w:val="3"/>
  </w:num>
  <w:num w:numId="11">
    <w:abstractNumId w:val="16"/>
  </w:num>
  <w:num w:numId="12">
    <w:abstractNumId w:val="6"/>
  </w:num>
  <w:num w:numId="13">
    <w:abstractNumId w:val="4"/>
  </w:num>
  <w:num w:numId="14">
    <w:abstractNumId w:val="10"/>
  </w:num>
  <w:num w:numId="15">
    <w:abstractNumId w:val="0"/>
  </w:num>
  <w:num w:numId="16">
    <w:abstractNumId w:val="12"/>
  </w:num>
  <w:num w:numId="17">
    <w:abstractNumId w:val="11"/>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39D6"/>
    <w:rsid w:val="0000490D"/>
    <w:rsid w:val="00004BA7"/>
    <w:rsid w:val="000137EF"/>
    <w:rsid w:val="00013D76"/>
    <w:rsid w:val="00023B2A"/>
    <w:rsid w:val="00023E3E"/>
    <w:rsid w:val="00026BA6"/>
    <w:rsid w:val="00031E03"/>
    <w:rsid w:val="00037120"/>
    <w:rsid w:val="000407D6"/>
    <w:rsid w:val="00047A29"/>
    <w:rsid w:val="000506E0"/>
    <w:rsid w:val="000744A1"/>
    <w:rsid w:val="00081D5C"/>
    <w:rsid w:val="000A392E"/>
    <w:rsid w:val="000D2C36"/>
    <w:rsid w:val="000D3B11"/>
    <w:rsid w:val="000E0FFA"/>
    <w:rsid w:val="000E2158"/>
    <w:rsid w:val="000E7FD8"/>
    <w:rsid w:val="000F7027"/>
    <w:rsid w:val="000F7AB2"/>
    <w:rsid w:val="0011084A"/>
    <w:rsid w:val="001121BE"/>
    <w:rsid w:val="00123A79"/>
    <w:rsid w:val="00134C59"/>
    <w:rsid w:val="001439D6"/>
    <w:rsid w:val="00162B2D"/>
    <w:rsid w:val="00164FBB"/>
    <w:rsid w:val="001718C5"/>
    <w:rsid w:val="001761DC"/>
    <w:rsid w:val="001815BA"/>
    <w:rsid w:val="00183929"/>
    <w:rsid w:val="00190FBA"/>
    <w:rsid w:val="00194696"/>
    <w:rsid w:val="001C2FB0"/>
    <w:rsid w:val="001C5D5F"/>
    <w:rsid w:val="00200671"/>
    <w:rsid w:val="00210DC7"/>
    <w:rsid w:val="002161D9"/>
    <w:rsid w:val="00225D71"/>
    <w:rsid w:val="002447B7"/>
    <w:rsid w:val="00251B78"/>
    <w:rsid w:val="00251CFE"/>
    <w:rsid w:val="00256DFB"/>
    <w:rsid w:val="00263DFF"/>
    <w:rsid w:val="00264C40"/>
    <w:rsid w:val="00275CAF"/>
    <w:rsid w:val="00284D38"/>
    <w:rsid w:val="0028633F"/>
    <w:rsid w:val="00290D2E"/>
    <w:rsid w:val="002920E6"/>
    <w:rsid w:val="0029684C"/>
    <w:rsid w:val="002D2D68"/>
    <w:rsid w:val="002E7E5C"/>
    <w:rsid w:val="002F46A6"/>
    <w:rsid w:val="0030663C"/>
    <w:rsid w:val="0031316B"/>
    <w:rsid w:val="003418AE"/>
    <w:rsid w:val="00350F13"/>
    <w:rsid w:val="003612E7"/>
    <w:rsid w:val="00370A8C"/>
    <w:rsid w:val="00373068"/>
    <w:rsid w:val="0037605A"/>
    <w:rsid w:val="00395ED5"/>
    <w:rsid w:val="003A0748"/>
    <w:rsid w:val="003A1A63"/>
    <w:rsid w:val="003A203F"/>
    <w:rsid w:val="003C0CE6"/>
    <w:rsid w:val="003C1F0A"/>
    <w:rsid w:val="003D1F8E"/>
    <w:rsid w:val="003D5936"/>
    <w:rsid w:val="003F1D09"/>
    <w:rsid w:val="003F23C6"/>
    <w:rsid w:val="004074D0"/>
    <w:rsid w:val="00412EBE"/>
    <w:rsid w:val="00455045"/>
    <w:rsid w:val="00456546"/>
    <w:rsid w:val="00463CD5"/>
    <w:rsid w:val="004644EE"/>
    <w:rsid w:val="00466E54"/>
    <w:rsid w:val="00470AB2"/>
    <w:rsid w:val="00480DFC"/>
    <w:rsid w:val="0048145E"/>
    <w:rsid w:val="0048309E"/>
    <w:rsid w:val="00490871"/>
    <w:rsid w:val="00495013"/>
    <w:rsid w:val="004A6A22"/>
    <w:rsid w:val="004B1DA3"/>
    <w:rsid w:val="004C6BF1"/>
    <w:rsid w:val="004D55E6"/>
    <w:rsid w:val="004E51F7"/>
    <w:rsid w:val="005002FB"/>
    <w:rsid w:val="00500D9D"/>
    <w:rsid w:val="005055E5"/>
    <w:rsid w:val="00510537"/>
    <w:rsid w:val="00527A82"/>
    <w:rsid w:val="00535EC3"/>
    <w:rsid w:val="00540ED0"/>
    <w:rsid w:val="00543029"/>
    <w:rsid w:val="005439C3"/>
    <w:rsid w:val="005453FB"/>
    <w:rsid w:val="00574D43"/>
    <w:rsid w:val="00575445"/>
    <w:rsid w:val="00576258"/>
    <w:rsid w:val="0058589E"/>
    <w:rsid w:val="00585F6D"/>
    <w:rsid w:val="00586022"/>
    <w:rsid w:val="00586E4B"/>
    <w:rsid w:val="00592C02"/>
    <w:rsid w:val="005B3239"/>
    <w:rsid w:val="005C2BBA"/>
    <w:rsid w:val="005C56C5"/>
    <w:rsid w:val="005D0445"/>
    <w:rsid w:val="005D2455"/>
    <w:rsid w:val="005D2DEB"/>
    <w:rsid w:val="005E35CC"/>
    <w:rsid w:val="005F5801"/>
    <w:rsid w:val="00603729"/>
    <w:rsid w:val="0061327C"/>
    <w:rsid w:val="00616630"/>
    <w:rsid w:val="00635B35"/>
    <w:rsid w:val="006451F8"/>
    <w:rsid w:val="00646C74"/>
    <w:rsid w:val="0065270A"/>
    <w:rsid w:val="00666784"/>
    <w:rsid w:val="00684D7E"/>
    <w:rsid w:val="00696F82"/>
    <w:rsid w:val="006D34F5"/>
    <w:rsid w:val="006D3C9D"/>
    <w:rsid w:val="006E15F5"/>
    <w:rsid w:val="006E1DFF"/>
    <w:rsid w:val="006F0F39"/>
    <w:rsid w:val="006F327C"/>
    <w:rsid w:val="0070204F"/>
    <w:rsid w:val="00703A5F"/>
    <w:rsid w:val="00706E9D"/>
    <w:rsid w:val="00714A77"/>
    <w:rsid w:val="00725001"/>
    <w:rsid w:val="007349D8"/>
    <w:rsid w:val="0074244A"/>
    <w:rsid w:val="00742593"/>
    <w:rsid w:val="00742A8D"/>
    <w:rsid w:val="00747C7E"/>
    <w:rsid w:val="007518E1"/>
    <w:rsid w:val="0075234C"/>
    <w:rsid w:val="00790CD7"/>
    <w:rsid w:val="00793990"/>
    <w:rsid w:val="007B1720"/>
    <w:rsid w:val="007B3B34"/>
    <w:rsid w:val="007B3BDE"/>
    <w:rsid w:val="007C28A7"/>
    <w:rsid w:val="007C7611"/>
    <w:rsid w:val="007E258B"/>
    <w:rsid w:val="007E2EFC"/>
    <w:rsid w:val="007E61B7"/>
    <w:rsid w:val="007F17C1"/>
    <w:rsid w:val="008011F1"/>
    <w:rsid w:val="008027DC"/>
    <w:rsid w:val="00803258"/>
    <w:rsid w:val="00810B3C"/>
    <w:rsid w:val="00813C8C"/>
    <w:rsid w:val="008168D6"/>
    <w:rsid w:val="00821EB7"/>
    <w:rsid w:val="008361A5"/>
    <w:rsid w:val="008435E5"/>
    <w:rsid w:val="00874E2E"/>
    <w:rsid w:val="008827EA"/>
    <w:rsid w:val="00895B4F"/>
    <w:rsid w:val="00896C0D"/>
    <w:rsid w:val="008A1F3D"/>
    <w:rsid w:val="008A65B1"/>
    <w:rsid w:val="008B00DD"/>
    <w:rsid w:val="008B29E7"/>
    <w:rsid w:val="008B443A"/>
    <w:rsid w:val="008B4714"/>
    <w:rsid w:val="008C4079"/>
    <w:rsid w:val="008E2CE6"/>
    <w:rsid w:val="008F00A1"/>
    <w:rsid w:val="008F59AB"/>
    <w:rsid w:val="00904A48"/>
    <w:rsid w:val="009112C3"/>
    <w:rsid w:val="009142B9"/>
    <w:rsid w:val="009210D2"/>
    <w:rsid w:val="009245E1"/>
    <w:rsid w:val="009256E3"/>
    <w:rsid w:val="009347D9"/>
    <w:rsid w:val="009379DC"/>
    <w:rsid w:val="0094113F"/>
    <w:rsid w:val="009642F7"/>
    <w:rsid w:val="009668CD"/>
    <w:rsid w:val="00974F68"/>
    <w:rsid w:val="00984F98"/>
    <w:rsid w:val="009C5C08"/>
    <w:rsid w:val="009C6F75"/>
    <w:rsid w:val="009D57E1"/>
    <w:rsid w:val="009E42FD"/>
    <w:rsid w:val="009F7DCD"/>
    <w:rsid w:val="00A00E10"/>
    <w:rsid w:val="00A133BC"/>
    <w:rsid w:val="00A135C2"/>
    <w:rsid w:val="00A16928"/>
    <w:rsid w:val="00A212A3"/>
    <w:rsid w:val="00A22280"/>
    <w:rsid w:val="00A40D5C"/>
    <w:rsid w:val="00A44E6A"/>
    <w:rsid w:val="00A51068"/>
    <w:rsid w:val="00A53833"/>
    <w:rsid w:val="00A54713"/>
    <w:rsid w:val="00A56FA0"/>
    <w:rsid w:val="00A657B7"/>
    <w:rsid w:val="00A906CC"/>
    <w:rsid w:val="00A959A1"/>
    <w:rsid w:val="00AA1AC3"/>
    <w:rsid w:val="00AB36E7"/>
    <w:rsid w:val="00AC0027"/>
    <w:rsid w:val="00AC6806"/>
    <w:rsid w:val="00AC7BCE"/>
    <w:rsid w:val="00AD4D3C"/>
    <w:rsid w:val="00AE0AD0"/>
    <w:rsid w:val="00AE2DEB"/>
    <w:rsid w:val="00AE3478"/>
    <w:rsid w:val="00AF09AE"/>
    <w:rsid w:val="00AF2DF3"/>
    <w:rsid w:val="00AF7647"/>
    <w:rsid w:val="00AF76B1"/>
    <w:rsid w:val="00B0738A"/>
    <w:rsid w:val="00B11FDA"/>
    <w:rsid w:val="00B13679"/>
    <w:rsid w:val="00B15322"/>
    <w:rsid w:val="00B16B11"/>
    <w:rsid w:val="00B17523"/>
    <w:rsid w:val="00B17862"/>
    <w:rsid w:val="00B2555D"/>
    <w:rsid w:val="00B4070A"/>
    <w:rsid w:val="00B5040C"/>
    <w:rsid w:val="00B57D37"/>
    <w:rsid w:val="00B60858"/>
    <w:rsid w:val="00B71DE5"/>
    <w:rsid w:val="00B81776"/>
    <w:rsid w:val="00B8252C"/>
    <w:rsid w:val="00BA52F8"/>
    <w:rsid w:val="00BB7B62"/>
    <w:rsid w:val="00BD1AC8"/>
    <w:rsid w:val="00BE06F4"/>
    <w:rsid w:val="00BE39AD"/>
    <w:rsid w:val="00BF076F"/>
    <w:rsid w:val="00BF4D52"/>
    <w:rsid w:val="00BF7D7F"/>
    <w:rsid w:val="00C05A19"/>
    <w:rsid w:val="00C1097B"/>
    <w:rsid w:val="00C20F11"/>
    <w:rsid w:val="00C212C6"/>
    <w:rsid w:val="00C23873"/>
    <w:rsid w:val="00C3187C"/>
    <w:rsid w:val="00C83400"/>
    <w:rsid w:val="00C83449"/>
    <w:rsid w:val="00C97914"/>
    <w:rsid w:val="00CB3771"/>
    <w:rsid w:val="00CC14A3"/>
    <w:rsid w:val="00CC4A03"/>
    <w:rsid w:val="00CC5EBD"/>
    <w:rsid w:val="00CD0077"/>
    <w:rsid w:val="00CD22C0"/>
    <w:rsid w:val="00CE2386"/>
    <w:rsid w:val="00CF7E5B"/>
    <w:rsid w:val="00D04018"/>
    <w:rsid w:val="00D219BB"/>
    <w:rsid w:val="00D361FA"/>
    <w:rsid w:val="00D40457"/>
    <w:rsid w:val="00D418E7"/>
    <w:rsid w:val="00D4775C"/>
    <w:rsid w:val="00D47E49"/>
    <w:rsid w:val="00D50253"/>
    <w:rsid w:val="00D52BBB"/>
    <w:rsid w:val="00D61190"/>
    <w:rsid w:val="00D734DE"/>
    <w:rsid w:val="00D748E4"/>
    <w:rsid w:val="00D76AA4"/>
    <w:rsid w:val="00D85BFF"/>
    <w:rsid w:val="00D969E1"/>
    <w:rsid w:val="00DB37F3"/>
    <w:rsid w:val="00DB6D80"/>
    <w:rsid w:val="00DC0B39"/>
    <w:rsid w:val="00DC4EBF"/>
    <w:rsid w:val="00DC7CBB"/>
    <w:rsid w:val="00DD171C"/>
    <w:rsid w:val="00DD64AD"/>
    <w:rsid w:val="00DE0101"/>
    <w:rsid w:val="00DE189A"/>
    <w:rsid w:val="00E0680E"/>
    <w:rsid w:val="00E0757D"/>
    <w:rsid w:val="00E212BA"/>
    <w:rsid w:val="00E2192D"/>
    <w:rsid w:val="00E27D2B"/>
    <w:rsid w:val="00E51D6F"/>
    <w:rsid w:val="00E56F6E"/>
    <w:rsid w:val="00E7470C"/>
    <w:rsid w:val="00E84267"/>
    <w:rsid w:val="00EB5713"/>
    <w:rsid w:val="00EC755F"/>
    <w:rsid w:val="00EE3159"/>
    <w:rsid w:val="00EE5343"/>
    <w:rsid w:val="00EE553D"/>
    <w:rsid w:val="00EF05F1"/>
    <w:rsid w:val="00F02483"/>
    <w:rsid w:val="00F120BB"/>
    <w:rsid w:val="00F27AC6"/>
    <w:rsid w:val="00F348D1"/>
    <w:rsid w:val="00F432E7"/>
    <w:rsid w:val="00F57D0A"/>
    <w:rsid w:val="00F72A32"/>
    <w:rsid w:val="00F93964"/>
    <w:rsid w:val="00F96EC9"/>
    <w:rsid w:val="00FA78B4"/>
    <w:rsid w:val="00FB2F20"/>
    <w:rsid w:val="00FB333A"/>
    <w:rsid w:val="00FC0721"/>
    <w:rsid w:val="00FC0BA4"/>
    <w:rsid w:val="00FD790A"/>
    <w:rsid w:val="00FE5D2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7D9"/>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A52F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A52F8"/>
    <w:rPr>
      <w:rFonts w:cs="Times New Roman"/>
      <w:sz w:val="18"/>
      <w:szCs w:val="18"/>
    </w:rPr>
  </w:style>
  <w:style w:type="paragraph" w:styleId="Footer">
    <w:name w:val="footer"/>
    <w:basedOn w:val="Normal"/>
    <w:link w:val="FooterChar"/>
    <w:uiPriority w:val="99"/>
    <w:rsid w:val="00BA52F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A52F8"/>
    <w:rPr>
      <w:rFonts w:cs="Times New Roman"/>
      <w:sz w:val="18"/>
      <w:szCs w:val="18"/>
    </w:rPr>
  </w:style>
  <w:style w:type="paragraph" w:styleId="ListParagraph">
    <w:name w:val="List Paragraph"/>
    <w:basedOn w:val="Normal"/>
    <w:uiPriority w:val="99"/>
    <w:qFormat/>
    <w:rsid w:val="00FA78B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TotalTime>
  <Pages>2</Pages>
  <Words>366</Words>
  <Characters>2088</Characters>
  <Application>Microsoft Office Outlook</Application>
  <DocSecurity>0</DocSecurity>
  <Lines>0</Lines>
  <Paragraphs>0</Paragraphs>
  <ScaleCrop>false</ScaleCrop>
  <Company>mycomputer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福建医科大学公共技术中心</dc:title>
  <dc:subject/>
  <dc:creator>SJj</dc:creator>
  <cp:keywords/>
  <dc:description/>
  <cp:lastModifiedBy>影</cp:lastModifiedBy>
  <cp:revision>15</cp:revision>
  <cp:lastPrinted>2018-10-19T07:02:00Z</cp:lastPrinted>
  <dcterms:created xsi:type="dcterms:W3CDTF">2017-06-08T07:33:00Z</dcterms:created>
  <dcterms:modified xsi:type="dcterms:W3CDTF">2020-10-23T04:55:00Z</dcterms:modified>
</cp:coreProperties>
</file>