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68" w:rsidRDefault="0020785B" w:rsidP="003E7F47">
      <w:pPr>
        <w:spacing w:beforeLines="50" w:afterLines="5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宋体" w:hint="eastAsia"/>
          <w:b/>
          <w:bCs/>
          <w:sz w:val="32"/>
          <w:szCs w:val="32"/>
        </w:rPr>
        <w:t>福建医科大学公共技术中心</w:t>
      </w:r>
    </w:p>
    <w:p w:rsidR="008D3E68" w:rsidRDefault="00830796" w:rsidP="003E7F47">
      <w:pPr>
        <w:spacing w:beforeLines="50" w:afterLines="5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透射电子显微镜</w:t>
      </w:r>
      <w:r w:rsidR="0020785B">
        <w:rPr>
          <w:rFonts w:ascii="Times New Roman" w:hAnsi="Times New Roman" w:cs="宋体" w:hint="eastAsia"/>
          <w:b/>
          <w:bCs/>
          <w:sz w:val="32"/>
          <w:szCs w:val="32"/>
        </w:rPr>
        <w:t>预约申请单</w:t>
      </w:r>
    </w:p>
    <w:p w:rsidR="008D3E68" w:rsidRDefault="0020785B">
      <w:pPr>
        <w:pStyle w:val="a5"/>
        <w:spacing w:line="360" w:lineRule="auto"/>
        <w:ind w:firstLineChars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一、基本信息</w:t>
      </w:r>
    </w:p>
    <w:p w:rsidR="008D3E68" w:rsidRPr="00E259A2" w:rsidRDefault="0020785B" w:rsidP="00E259A2">
      <w:pPr>
        <w:spacing w:line="420" w:lineRule="exact"/>
        <w:rPr>
          <w:rFonts w:ascii="Times New Roman" w:hAnsi="Times New Roman" w:cs="Times New Roman"/>
          <w:u w:val="single"/>
        </w:rPr>
      </w:pPr>
      <w:r w:rsidRPr="00E259A2">
        <w:rPr>
          <w:rFonts w:ascii="Times New Roman" w:hAnsi="Times New Roman" w:cs="宋体" w:hint="eastAsia"/>
        </w:rPr>
        <w:t>申请人姓名</w:t>
      </w:r>
      <w:r w:rsidR="00E165BC" w:rsidRPr="00E259A2">
        <w:rPr>
          <w:rFonts w:ascii="Times New Roman" w:hAnsi="Times New Roman" w:cs="Times New Roman"/>
          <w:vertAlign w:val="superscript"/>
        </w:rPr>
        <w:t>*</w:t>
      </w:r>
      <w:r w:rsidRPr="00E259A2">
        <w:rPr>
          <w:rFonts w:ascii="Times New Roman" w:hAnsi="Times New Roman" w:cs="宋体" w:hint="eastAsia"/>
        </w:rPr>
        <w:t>：</w:t>
      </w:r>
      <w:r w:rsidR="003836A5" w:rsidRPr="00E259A2">
        <w:rPr>
          <w:rFonts w:ascii="Times New Roman" w:hAnsi="Times New Roman" w:cs="宋体" w:hint="eastAsia"/>
        </w:rPr>
        <w:t xml:space="preserve">       </w:t>
      </w:r>
      <w:r w:rsidR="00E259A2">
        <w:rPr>
          <w:rFonts w:ascii="Times New Roman" w:hAnsi="Times New Roman" w:cs="宋体" w:hint="eastAsia"/>
        </w:rPr>
        <w:t xml:space="preserve"> </w:t>
      </w:r>
      <w:r w:rsidR="003836A5" w:rsidRPr="00E259A2">
        <w:rPr>
          <w:rFonts w:ascii="Times New Roman" w:hAnsi="Times New Roman" w:cs="宋体" w:hint="eastAsia"/>
        </w:rPr>
        <w:t xml:space="preserve">     </w:t>
      </w:r>
      <w:r w:rsidRPr="00E259A2">
        <w:rPr>
          <w:rFonts w:ascii="Times New Roman" w:hAnsi="Times New Roman" w:cs="宋体" w:hint="eastAsia"/>
        </w:rPr>
        <w:t>电话</w:t>
      </w:r>
      <w:r w:rsidR="00E165BC" w:rsidRPr="00E259A2">
        <w:rPr>
          <w:rFonts w:ascii="Times New Roman" w:hAnsi="Times New Roman" w:cs="Times New Roman"/>
          <w:vertAlign w:val="superscript"/>
        </w:rPr>
        <w:t>*</w:t>
      </w:r>
      <w:r w:rsidRPr="00E259A2">
        <w:rPr>
          <w:rFonts w:ascii="Times New Roman" w:hAnsi="Times New Roman" w:cs="宋体" w:hint="eastAsia"/>
        </w:rPr>
        <w:t>：</w:t>
      </w:r>
      <w:r w:rsidRPr="00E259A2">
        <w:rPr>
          <w:rFonts w:ascii="Times New Roman" w:hAnsi="Times New Roman" w:cs="Times New Roman"/>
        </w:rPr>
        <w:t xml:space="preserve"> </w:t>
      </w:r>
      <w:r w:rsidR="003836A5" w:rsidRPr="00E259A2">
        <w:rPr>
          <w:rFonts w:ascii="Times New Roman" w:hAnsi="Times New Roman" w:cs="Times New Roman" w:hint="eastAsia"/>
        </w:rPr>
        <w:t xml:space="preserve">    </w:t>
      </w:r>
      <w:r w:rsidR="00E259A2">
        <w:rPr>
          <w:rFonts w:ascii="Times New Roman" w:hAnsi="Times New Roman" w:cs="Times New Roman" w:hint="eastAsia"/>
        </w:rPr>
        <w:t xml:space="preserve"> </w:t>
      </w:r>
      <w:r w:rsidR="003836A5" w:rsidRPr="00E259A2">
        <w:rPr>
          <w:rFonts w:ascii="Times New Roman" w:hAnsi="Times New Roman" w:cs="Times New Roman" w:hint="eastAsia"/>
        </w:rPr>
        <w:t xml:space="preserve">       </w:t>
      </w:r>
      <w:r w:rsidRPr="00E259A2">
        <w:rPr>
          <w:rFonts w:ascii="Times New Roman" w:hAnsi="Times New Roman" w:cs="Times New Roman"/>
        </w:rPr>
        <w:t xml:space="preserve">  E-mail</w:t>
      </w:r>
      <w:r w:rsidRPr="00E259A2">
        <w:rPr>
          <w:rFonts w:ascii="Times New Roman" w:hAnsi="Times New Roman" w:cs="宋体" w:hint="eastAsia"/>
        </w:rPr>
        <w:t>：</w:t>
      </w:r>
    </w:p>
    <w:p w:rsidR="008D3E68" w:rsidRPr="00E259A2" w:rsidRDefault="0020785B" w:rsidP="00E259A2">
      <w:pPr>
        <w:spacing w:line="420" w:lineRule="exact"/>
        <w:ind w:firstLineChars="300" w:firstLine="630"/>
        <w:rPr>
          <w:rFonts w:ascii="Times New Roman" w:hAnsi="Times New Roman" w:cs="Times New Roman"/>
          <w:u w:val="single"/>
        </w:rPr>
      </w:pPr>
      <w:r w:rsidRPr="00E259A2">
        <w:rPr>
          <w:rFonts w:ascii="Times New Roman" w:hAnsi="Times New Roman" w:cs="宋体" w:hint="eastAsia"/>
        </w:rPr>
        <w:t>学号：</w:t>
      </w:r>
      <w:r w:rsidR="003836A5" w:rsidRPr="00E259A2">
        <w:rPr>
          <w:rFonts w:ascii="Times New Roman" w:hAnsi="Times New Roman" w:cs="宋体" w:hint="eastAsia"/>
        </w:rPr>
        <w:t xml:space="preserve">       </w:t>
      </w:r>
      <w:r w:rsidR="00E165BC">
        <w:rPr>
          <w:rFonts w:ascii="Times New Roman" w:hAnsi="Times New Roman" w:cs="宋体" w:hint="eastAsia"/>
        </w:rPr>
        <w:t xml:space="preserve">  </w:t>
      </w:r>
      <w:r w:rsidR="00E259A2">
        <w:rPr>
          <w:rFonts w:ascii="Times New Roman" w:hAnsi="Times New Roman" w:cs="宋体" w:hint="eastAsia"/>
        </w:rPr>
        <w:t xml:space="preserve"> </w:t>
      </w:r>
      <w:r w:rsidR="003836A5" w:rsidRPr="00E259A2">
        <w:rPr>
          <w:rFonts w:ascii="Times New Roman" w:hAnsi="Times New Roman" w:cs="宋体" w:hint="eastAsia"/>
        </w:rPr>
        <w:t xml:space="preserve">    </w:t>
      </w:r>
      <w:r w:rsidRPr="00E259A2">
        <w:rPr>
          <w:rFonts w:ascii="Times New Roman" w:hAnsi="Times New Roman" w:cs="宋体" w:hint="eastAsia"/>
        </w:rPr>
        <w:t>年级：</w:t>
      </w:r>
      <w:r w:rsidR="003836A5" w:rsidRPr="00E259A2">
        <w:rPr>
          <w:rFonts w:ascii="Times New Roman" w:hAnsi="Times New Roman" w:cs="宋体" w:hint="eastAsia"/>
        </w:rPr>
        <w:t xml:space="preserve">      </w:t>
      </w:r>
      <w:r w:rsidR="00E165BC">
        <w:rPr>
          <w:rFonts w:ascii="Times New Roman" w:hAnsi="Times New Roman" w:cs="宋体" w:hint="eastAsia"/>
        </w:rPr>
        <w:t xml:space="preserve"> </w:t>
      </w:r>
      <w:r w:rsidR="003836A5" w:rsidRPr="00E259A2">
        <w:rPr>
          <w:rFonts w:ascii="Times New Roman" w:hAnsi="Times New Roman" w:cs="宋体" w:hint="eastAsia"/>
        </w:rPr>
        <w:t xml:space="preserve">        </w:t>
      </w:r>
      <w:r w:rsidRPr="00E259A2">
        <w:rPr>
          <w:rFonts w:ascii="Times New Roman" w:hAnsi="Times New Roman" w:cs="宋体" w:hint="eastAsia"/>
        </w:rPr>
        <w:t>专业：</w:t>
      </w:r>
    </w:p>
    <w:p w:rsidR="008D3E68" w:rsidRPr="00E259A2" w:rsidRDefault="0020785B" w:rsidP="00E259A2">
      <w:pPr>
        <w:spacing w:line="420" w:lineRule="exact"/>
        <w:rPr>
          <w:rFonts w:ascii="Times New Roman" w:hAnsi="Times New Roman" w:cs="Times New Roman"/>
          <w:u w:val="single"/>
        </w:rPr>
      </w:pPr>
      <w:r w:rsidRPr="00E259A2">
        <w:rPr>
          <w:rFonts w:ascii="Times New Roman" w:hAnsi="Times New Roman" w:cs="宋体" w:hint="eastAsia"/>
        </w:rPr>
        <w:t>导师姓名</w:t>
      </w:r>
      <w:r w:rsidRPr="00E259A2">
        <w:rPr>
          <w:rFonts w:ascii="Times New Roman" w:hAnsi="Times New Roman" w:cs="Times New Roman"/>
          <w:vertAlign w:val="superscript"/>
        </w:rPr>
        <w:t>*</w:t>
      </w:r>
      <w:r w:rsidRPr="00E259A2">
        <w:rPr>
          <w:rFonts w:ascii="Times New Roman" w:hAnsi="Times New Roman" w:cs="宋体" w:hint="eastAsia"/>
        </w:rPr>
        <w:t>：</w:t>
      </w:r>
      <w:r w:rsidR="003836A5" w:rsidRPr="00E259A2">
        <w:rPr>
          <w:rFonts w:ascii="Times New Roman" w:hAnsi="Times New Roman" w:cs="宋体" w:hint="eastAsia"/>
        </w:rPr>
        <w:t xml:space="preserve">         </w:t>
      </w:r>
      <w:r w:rsidR="00E259A2">
        <w:rPr>
          <w:rFonts w:ascii="Times New Roman" w:hAnsi="Times New Roman" w:cs="宋体" w:hint="eastAsia"/>
        </w:rPr>
        <w:t xml:space="preserve"> </w:t>
      </w:r>
      <w:r w:rsidR="00E165BC">
        <w:rPr>
          <w:rFonts w:ascii="Times New Roman" w:hAnsi="Times New Roman" w:cs="宋体" w:hint="eastAsia"/>
        </w:rPr>
        <w:t xml:space="preserve"> </w:t>
      </w:r>
      <w:r w:rsidR="003836A5" w:rsidRPr="00E259A2">
        <w:rPr>
          <w:rFonts w:ascii="Times New Roman" w:hAnsi="Times New Roman" w:cs="宋体" w:hint="eastAsia"/>
        </w:rPr>
        <w:t xml:space="preserve">    </w:t>
      </w:r>
      <w:r w:rsidRPr="00E259A2">
        <w:rPr>
          <w:rFonts w:ascii="Times New Roman" w:hAnsi="Times New Roman" w:cs="宋体" w:hint="eastAsia"/>
        </w:rPr>
        <w:t>电话</w:t>
      </w:r>
      <w:r w:rsidRPr="00E259A2">
        <w:rPr>
          <w:rFonts w:ascii="Times New Roman" w:hAnsi="Times New Roman" w:cs="Times New Roman"/>
          <w:vertAlign w:val="superscript"/>
        </w:rPr>
        <w:t>*</w:t>
      </w:r>
      <w:r w:rsidRPr="00E259A2">
        <w:rPr>
          <w:rFonts w:ascii="Times New Roman" w:hAnsi="Times New Roman" w:cs="宋体" w:hint="eastAsia"/>
        </w:rPr>
        <w:t>：</w:t>
      </w:r>
      <w:r w:rsidRPr="00E259A2">
        <w:rPr>
          <w:rFonts w:ascii="Times New Roman" w:hAnsi="Times New Roman" w:cs="Times New Roman"/>
        </w:rPr>
        <w:t xml:space="preserve">  </w:t>
      </w:r>
      <w:r w:rsidR="003836A5" w:rsidRPr="00E259A2">
        <w:rPr>
          <w:rFonts w:ascii="Times New Roman" w:hAnsi="Times New Roman" w:cs="Times New Roman" w:hint="eastAsia"/>
        </w:rPr>
        <w:t xml:space="preserve">       </w:t>
      </w:r>
      <w:r w:rsidR="00E165BC">
        <w:rPr>
          <w:rFonts w:ascii="Times New Roman" w:hAnsi="Times New Roman" w:cs="Times New Roman" w:hint="eastAsia"/>
        </w:rPr>
        <w:t xml:space="preserve">  </w:t>
      </w:r>
      <w:r w:rsidR="003836A5" w:rsidRPr="00E259A2">
        <w:rPr>
          <w:rFonts w:ascii="Times New Roman" w:hAnsi="Times New Roman" w:cs="Times New Roman" w:hint="eastAsia"/>
        </w:rPr>
        <w:t xml:space="preserve">   </w:t>
      </w:r>
      <w:r w:rsidRPr="00E259A2">
        <w:rPr>
          <w:rFonts w:ascii="Times New Roman" w:hAnsi="Times New Roman" w:cs="Times New Roman"/>
        </w:rPr>
        <w:t xml:space="preserve"> E-mail</w:t>
      </w:r>
      <w:r w:rsidRPr="00E259A2">
        <w:rPr>
          <w:rFonts w:ascii="Times New Roman" w:hAnsi="Times New Roman" w:cs="宋体" w:hint="eastAsia"/>
        </w:rPr>
        <w:t>：</w:t>
      </w:r>
    </w:p>
    <w:p w:rsidR="003836A5" w:rsidRPr="00E259A2" w:rsidRDefault="0020785B" w:rsidP="00E259A2">
      <w:pPr>
        <w:spacing w:line="420" w:lineRule="exact"/>
        <w:rPr>
          <w:rFonts w:ascii="Times New Roman" w:hAnsi="Times New Roman" w:cs="宋体"/>
        </w:rPr>
      </w:pPr>
      <w:r w:rsidRPr="00E259A2">
        <w:rPr>
          <w:rFonts w:ascii="Times New Roman" w:hAnsi="Times New Roman" w:cs="宋体" w:hint="eastAsia"/>
        </w:rPr>
        <w:t>单位：</w:t>
      </w:r>
      <w:r w:rsidR="003836A5" w:rsidRPr="00E259A2">
        <w:rPr>
          <w:rFonts w:ascii="Times New Roman" w:hAnsi="Times New Roman" w:cs="宋体" w:hint="eastAsia"/>
        </w:rPr>
        <w:t xml:space="preserve">      </w:t>
      </w:r>
      <w:r w:rsidR="00E259A2" w:rsidRPr="00E259A2">
        <w:rPr>
          <w:rFonts w:ascii="Times New Roman" w:hAnsi="Times New Roman" w:cs="宋体" w:hint="eastAsia"/>
        </w:rPr>
        <w:t xml:space="preserve">  </w:t>
      </w:r>
      <w:r w:rsidR="00E259A2">
        <w:rPr>
          <w:rFonts w:ascii="Times New Roman" w:hAnsi="Times New Roman" w:cs="宋体" w:hint="eastAsia"/>
        </w:rPr>
        <w:t xml:space="preserve">  </w:t>
      </w:r>
      <w:r w:rsidR="003836A5" w:rsidRPr="00E259A2">
        <w:rPr>
          <w:rFonts w:ascii="Times New Roman" w:hAnsi="Times New Roman" w:cs="宋体" w:hint="eastAsia"/>
        </w:rPr>
        <w:t xml:space="preserve">     </w:t>
      </w:r>
      <w:r w:rsidRPr="00E259A2">
        <w:rPr>
          <w:rFonts w:ascii="Times New Roman" w:hAnsi="Times New Roman" w:cs="宋体" w:hint="eastAsia"/>
        </w:rPr>
        <w:t>学院（医院）</w:t>
      </w:r>
      <w:r w:rsidR="003836A5" w:rsidRPr="00E259A2">
        <w:rPr>
          <w:rFonts w:ascii="Times New Roman" w:hAnsi="Times New Roman" w:cs="宋体" w:hint="eastAsia"/>
        </w:rPr>
        <w:t xml:space="preserve">    </w:t>
      </w:r>
      <w:r w:rsidR="00E259A2" w:rsidRPr="00E259A2">
        <w:rPr>
          <w:rFonts w:ascii="Times New Roman" w:hAnsi="Times New Roman" w:cs="宋体" w:hint="eastAsia"/>
        </w:rPr>
        <w:t xml:space="preserve">     </w:t>
      </w:r>
      <w:r w:rsidR="00E259A2">
        <w:rPr>
          <w:rFonts w:ascii="Times New Roman" w:hAnsi="Times New Roman" w:cs="宋体" w:hint="eastAsia"/>
        </w:rPr>
        <w:t xml:space="preserve">     </w:t>
      </w:r>
      <w:r w:rsidR="00E259A2" w:rsidRPr="00E259A2">
        <w:rPr>
          <w:rFonts w:ascii="Times New Roman" w:hAnsi="Times New Roman" w:cs="宋体" w:hint="eastAsia"/>
        </w:rPr>
        <w:t xml:space="preserve">    </w:t>
      </w:r>
      <w:r w:rsidR="003836A5" w:rsidRPr="00E259A2">
        <w:rPr>
          <w:rFonts w:ascii="Times New Roman" w:hAnsi="Times New Roman" w:cs="宋体" w:hint="eastAsia"/>
        </w:rPr>
        <w:t xml:space="preserve">  </w:t>
      </w:r>
      <w:r w:rsidRPr="00E259A2">
        <w:rPr>
          <w:rFonts w:ascii="Times New Roman" w:hAnsi="Times New Roman" w:cs="宋体" w:hint="eastAsia"/>
        </w:rPr>
        <w:t>系（科室）实验室（研究所）</w:t>
      </w:r>
    </w:p>
    <w:p w:rsidR="003836A5" w:rsidRPr="00E259A2" w:rsidRDefault="00E165BC" w:rsidP="00E259A2">
      <w:pPr>
        <w:spacing w:line="420" w:lineRule="exact"/>
        <w:rPr>
          <w:rFonts w:ascii="Times New Roman" w:hAnsi="Times New Roman" w:cs="宋体"/>
        </w:rPr>
      </w:pPr>
      <w:r w:rsidRPr="00E259A2">
        <w:rPr>
          <w:rFonts w:ascii="Times New Roman" w:hAnsi="Times New Roman" w:cs="Times New Roman"/>
          <w:vertAlign w:val="superscript"/>
        </w:rPr>
        <w:t>*</w:t>
      </w:r>
      <w:r w:rsidR="0020785B" w:rsidRPr="00E259A2">
        <w:rPr>
          <w:rFonts w:ascii="Times New Roman" w:hAnsi="Times New Roman" w:cs="宋体" w:hint="eastAsia"/>
        </w:rPr>
        <w:t>课题名称：</w:t>
      </w:r>
      <w:r w:rsidR="003836A5" w:rsidRPr="00E259A2">
        <w:rPr>
          <w:rFonts w:ascii="Times New Roman" w:hAnsi="Times New Roman" w:cs="宋体" w:hint="eastAsia"/>
        </w:rPr>
        <w:t xml:space="preserve">                 </w:t>
      </w:r>
    </w:p>
    <w:p w:rsidR="00843140" w:rsidRDefault="00843140" w:rsidP="00E259A2">
      <w:pPr>
        <w:spacing w:line="420" w:lineRule="exact"/>
        <w:rPr>
          <w:rFonts w:ascii="Times New Roman" w:hAnsi="Times New Roman" w:cs="Times New Roman"/>
          <w:vertAlign w:val="superscript"/>
        </w:rPr>
      </w:pPr>
    </w:p>
    <w:p w:rsidR="003836A5" w:rsidRPr="00E259A2" w:rsidRDefault="00E165BC" w:rsidP="00E259A2">
      <w:pPr>
        <w:spacing w:line="420" w:lineRule="exact"/>
        <w:rPr>
          <w:rFonts w:ascii="Times New Roman" w:hAnsi="Times New Roman" w:cs="宋体"/>
        </w:rPr>
      </w:pPr>
      <w:r w:rsidRPr="00E259A2">
        <w:rPr>
          <w:rFonts w:ascii="Times New Roman" w:hAnsi="Times New Roman" w:cs="Times New Roman"/>
          <w:vertAlign w:val="superscript"/>
        </w:rPr>
        <w:t>*</w:t>
      </w:r>
      <w:r w:rsidR="003836A5" w:rsidRPr="00E259A2">
        <w:rPr>
          <w:rFonts w:ascii="Times New Roman" w:hAnsi="Times New Roman" w:cs="宋体" w:hint="eastAsia"/>
        </w:rPr>
        <w:t>课题来源及编号：</w:t>
      </w:r>
    </w:p>
    <w:p w:rsidR="008D3E68" w:rsidRPr="00E259A2" w:rsidRDefault="003836A5" w:rsidP="00E259A2">
      <w:pPr>
        <w:spacing w:line="420" w:lineRule="exact"/>
        <w:rPr>
          <w:rFonts w:ascii="Times New Roman" w:hAnsi="Times New Roman" w:cs="Times New Roman"/>
          <w:u w:val="single"/>
        </w:rPr>
      </w:pPr>
      <w:r w:rsidRPr="00E259A2">
        <w:rPr>
          <w:rFonts w:ascii="Times New Roman" w:hAnsi="Times New Roman" w:cs="宋体" w:hint="eastAsia"/>
        </w:rPr>
        <w:t>课题</w:t>
      </w:r>
      <w:r w:rsidR="0020785B" w:rsidRPr="00E259A2">
        <w:rPr>
          <w:rFonts w:ascii="Times New Roman" w:hAnsi="Times New Roman" w:cs="宋体" w:hint="eastAsia"/>
        </w:rPr>
        <w:t>负责人：</w:t>
      </w:r>
    </w:p>
    <w:p w:rsidR="008D3E68" w:rsidRPr="00843140" w:rsidRDefault="0020785B" w:rsidP="00E259A2">
      <w:pPr>
        <w:spacing w:line="420" w:lineRule="exact"/>
        <w:rPr>
          <w:rFonts w:ascii="Times New Roman" w:hAnsi="Times New Roman" w:cs="宋体"/>
          <w:b/>
          <w:color w:val="000000"/>
          <w:sz w:val="18"/>
          <w:szCs w:val="18"/>
        </w:rPr>
      </w:pPr>
      <w:r w:rsidRPr="00843140">
        <w:rPr>
          <w:rFonts w:ascii="Times New Roman" w:hAnsi="Times New Roman" w:cs="Times New Roman"/>
          <w:b/>
          <w:color w:val="000000"/>
          <w:sz w:val="18"/>
          <w:szCs w:val="18"/>
        </w:rPr>
        <w:t>*</w:t>
      </w:r>
      <w:r w:rsidRPr="00843140">
        <w:rPr>
          <w:rFonts w:ascii="Times New Roman" w:hAnsi="Times New Roman" w:cs="宋体" w:hint="eastAsia"/>
          <w:b/>
          <w:color w:val="000000"/>
          <w:sz w:val="18"/>
          <w:szCs w:val="18"/>
        </w:rPr>
        <w:t>处必须填写</w:t>
      </w:r>
    </w:p>
    <w:p w:rsidR="008D3E68" w:rsidRDefault="0020785B">
      <w:pPr>
        <w:pStyle w:val="a5"/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二、预约项目：</w:t>
      </w:r>
      <w:r w:rsidRPr="00E165BC">
        <w:rPr>
          <w:rFonts w:ascii="Times New Roman" w:hAnsi="Times New Roman" w:cs="宋体" w:hint="eastAsia"/>
        </w:rPr>
        <w:t>请将必要的信息填写完整。</w:t>
      </w:r>
    </w:p>
    <w:p w:rsidR="00830796" w:rsidRPr="00E165BC" w:rsidRDefault="00E165BC">
      <w:pPr>
        <w:pStyle w:val="a5"/>
        <w:spacing w:line="480" w:lineRule="exact"/>
        <w:ind w:firstLineChars="0" w:firstLine="0"/>
        <w:rPr>
          <w:rFonts w:ascii="Times New Roman" w:hAnsi="Times New Roman" w:cs="宋体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20785B" w:rsidRPr="00E165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796" w:rsidRPr="00E165BC">
        <w:rPr>
          <w:rFonts w:ascii="Times New Roman" w:hAnsi="Times New Roman" w:cs="宋体" w:hint="eastAsia"/>
          <w:b/>
          <w:sz w:val="24"/>
          <w:szCs w:val="24"/>
        </w:rPr>
        <w:t>取材部位</w:t>
      </w:r>
      <w:r w:rsidR="008132C6" w:rsidRPr="00E165BC">
        <w:rPr>
          <w:rFonts w:ascii="Times New Roman" w:hAnsi="Times New Roman" w:cs="宋体" w:hint="eastAsia"/>
          <w:b/>
          <w:sz w:val="24"/>
          <w:szCs w:val="24"/>
        </w:rPr>
        <w:t>或送检材料</w:t>
      </w:r>
      <w:r w:rsidR="0020785B" w:rsidRPr="00E165BC">
        <w:rPr>
          <w:rFonts w:ascii="Times New Roman" w:hAnsi="Times New Roman" w:cs="宋体" w:hint="eastAsia"/>
          <w:b/>
          <w:sz w:val="24"/>
          <w:szCs w:val="24"/>
        </w:rPr>
        <w:t>：</w:t>
      </w:r>
    </w:p>
    <w:p w:rsidR="0025355C" w:rsidRPr="00E165BC" w:rsidRDefault="00E165BC">
      <w:pPr>
        <w:pStyle w:val="a5"/>
        <w:spacing w:line="480" w:lineRule="exact"/>
        <w:ind w:firstLineChars="0" w:firstLine="0"/>
        <w:rPr>
          <w:rFonts w:ascii="Times New Roman" w:hAnsi="Times New Roman" w:cs="宋体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20785B" w:rsidRPr="00E165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796" w:rsidRPr="00E165BC">
        <w:rPr>
          <w:rFonts w:ascii="Times New Roman" w:hAnsi="Times New Roman" w:cs="宋体" w:hint="eastAsia"/>
          <w:b/>
          <w:sz w:val="24"/>
          <w:szCs w:val="24"/>
        </w:rPr>
        <w:t>实验目的</w:t>
      </w:r>
      <w:r w:rsidR="0020785B" w:rsidRPr="00E165BC">
        <w:rPr>
          <w:rFonts w:ascii="Times New Roman" w:hAnsi="Times New Roman" w:cs="宋体" w:hint="eastAsia"/>
          <w:b/>
          <w:sz w:val="24"/>
          <w:szCs w:val="24"/>
        </w:rPr>
        <w:t>：</w:t>
      </w:r>
    </w:p>
    <w:p w:rsidR="00830796" w:rsidRPr="00E165BC" w:rsidRDefault="00830796">
      <w:pPr>
        <w:pStyle w:val="a5"/>
        <w:spacing w:line="480" w:lineRule="exact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E16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796" w:rsidRPr="00E165BC" w:rsidRDefault="00E165BC">
      <w:pPr>
        <w:pStyle w:val="a5"/>
        <w:spacing w:line="480" w:lineRule="exact"/>
        <w:ind w:firstLineChars="0" w:firstLine="0"/>
        <w:rPr>
          <w:rFonts w:ascii="Times New Roman" w:hAnsi="Times New Roman" w:cs="宋体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20785B" w:rsidRPr="00E165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796" w:rsidRPr="00E165BC">
        <w:rPr>
          <w:rFonts w:ascii="Times New Roman" w:hAnsi="Times New Roman" w:cs="宋体" w:hint="eastAsia"/>
          <w:b/>
          <w:sz w:val="24"/>
          <w:szCs w:val="24"/>
        </w:rPr>
        <w:t>观察指标</w:t>
      </w:r>
      <w:r w:rsidR="0020785B" w:rsidRPr="00E165BC">
        <w:rPr>
          <w:rFonts w:ascii="Times New Roman" w:hAnsi="Times New Roman" w:cs="宋体" w:hint="eastAsia"/>
          <w:b/>
          <w:sz w:val="24"/>
          <w:szCs w:val="24"/>
        </w:rPr>
        <w:t>：</w:t>
      </w:r>
    </w:p>
    <w:p w:rsidR="0025355C" w:rsidRDefault="0025355C">
      <w:pPr>
        <w:pStyle w:val="a5"/>
        <w:spacing w:line="480" w:lineRule="exact"/>
        <w:ind w:firstLineChars="0" w:firstLine="0"/>
        <w:rPr>
          <w:rFonts w:ascii="Times New Roman" w:hAnsi="Times New Roman" w:cs="宋体"/>
          <w:sz w:val="24"/>
          <w:szCs w:val="24"/>
        </w:rPr>
      </w:pPr>
    </w:p>
    <w:p w:rsidR="00E259A2" w:rsidRDefault="00E259A2">
      <w:pPr>
        <w:pStyle w:val="a5"/>
        <w:spacing w:line="480" w:lineRule="exact"/>
        <w:ind w:firstLineChars="0" w:firstLine="0"/>
        <w:rPr>
          <w:rFonts w:ascii="Times New Roman" w:hAnsi="Times New Roman" w:cs="宋体"/>
          <w:sz w:val="24"/>
          <w:szCs w:val="24"/>
        </w:rPr>
      </w:pPr>
    </w:p>
    <w:p w:rsidR="00843140" w:rsidRDefault="00843140">
      <w:pPr>
        <w:pStyle w:val="a5"/>
        <w:spacing w:line="480" w:lineRule="exact"/>
        <w:ind w:firstLineChars="0" w:firstLine="0"/>
        <w:rPr>
          <w:rFonts w:ascii="Times New Roman" w:hAnsi="Times New Roman" w:cs="宋体"/>
          <w:sz w:val="24"/>
          <w:szCs w:val="24"/>
        </w:rPr>
      </w:pPr>
    </w:p>
    <w:p w:rsidR="00843140" w:rsidRDefault="00843140">
      <w:pPr>
        <w:pStyle w:val="a5"/>
        <w:spacing w:line="480" w:lineRule="exact"/>
        <w:ind w:firstLineChars="0" w:firstLine="0"/>
        <w:rPr>
          <w:rFonts w:ascii="Times New Roman" w:hAnsi="Times New Roman" w:cs="宋体"/>
          <w:sz w:val="24"/>
          <w:szCs w:val="24"/>
        </w:rPr>
      </w:pPr>
    </w:p>
    <w:p w:rsidR="008D3E68" w:rsidRDefault="00830796" w:rsidP="00830796">
      <w:pPr>
        <w:pStyle w:val="a5"/>
        <w:spacing w:line="480" w:lineRule="exact"/>
        <w:ind w:firstLineChars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 w:rsidR="0020785B">
        <w:rPr>
          <w:rFonts w:ascii="Times New Roman" w:hAnsi="Times New Roman" w:cs="Times New Roman"/>
          <w:sz w:val="24"/>
          <w:szCs w:val="24"/>
        </w:rPr>
        <w:t xml:space="preserve">. </w:t>
      </w:r>
      <w:r w:rsidR="0020785B">
        <w:rPr>
          <w:rFonts w:ascii="Times New Roman" w:hAnsi="Times New Roman" w:cs="宋体" w:hint="eastAsia"/>
          <w:sz w:val="24"/>
          <w:szCs w:val="24"/>
        </w:rPr>
        <w:t>样本例数：</w:t>
      </w:r>
      <w:r>
        <w:rPr>
          <w:rFonts w:ascii="Times New Roman" w:hAnsi="Times New Roman" w:cs="宋体" w:hint="eastAsia"/>
          <w:sz w:val="24"/>
          <w:szCs w:val="24"/>
        </w:rPr>
        <w:t xml:space="preserve"> </w:t>
      </w:r>
      <w:r w:rsidR="0020785B">
        <w:rPr>
          <w:rFonts w:ascii="Times New Roman" w:hAnsi="Times New Roman" w:cs="宋体" w:hint="eastAsia"/>
          <w:sz w:val="24"/>
          <w:szCs w:val="24"/>
        </w:rPr>
        <w:t>总共</w:t>
      </w:r>
      <w:r>
        <w:rPr>
          <w:rFonts w:ascii="Times New Roman" w:hAnsi="Times New Roman" w:cs="宋体" w:hint="eastAsia"/>
          <w:sz w:val="24"/>
          <w:szCs w:val="24"/>
        </w:rPr>
        <w:t xml:space="preserve">     </w:t>
      </w:r>
      <w:r w:rsidR="0020785B">
        <w:rPr>
          <w:rFonts w:ascii="Times New Roman" w:hAnsi="Times New Roman" w:cs="宋体" w:hint="eastAsia"/>
          <w:sz w:val="24"/>
          <w:szCs w:val="24"/>
        </w:rPr>
        <w:t>例</w:t>
      </w:r>
    </w:p>
    <w:p w:rsidR="008D3E68" w:rsidRDefault="00830796">
      <w:pPr>
        <w:pStyle w:val="a5"/>
        <w:spacing w:line="36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 w:rsidR="0020785B">
        <w:rPr>
          <w:rFonts w:ascii="Times New Roman" w:hAnsi="Times New Roman" w:cs="Times New Roman"/>
          <w:sz w:val="24"/>
          <w:szCs w:val="24"/>
        </w:rPr>
        <w:t>.</w:t>
      </w:r>
      <w:r w:rsidR="0020785B">
        <w:rPr>
          <w:rFonts w:ascii="Times New Roman" w:hAnsi="Times New Roman" w:cs="宋体" w:hint="eastAsia"/>
          <w:sz w:val="24"/>
          <w:szCs w:val="24"/>
        </w:rPr>
        <w:t>本仪器使用收费是否清楚：□是□否</w:t>
      </w:r>
    </w:p>
    <w:p w:rsidR="008D3E68" w:rsidRDefault="0020785B" w:rsidP="003E7F47">
      <w:pPr>
        <w:pStyle w:val="a5"/>
        <w:spacing w:beforeLines="50"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三、成果分享：</w:t>
      </w:r>
      <w:r w:rsidR="008A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26" w:rsidRPr="00E259A2" w:rsidRDefault="008A3C26" w:rsidP="003E7F47">
      <w:pPr>
        <w:pStyle w:val="a5"/>
        <w:spacing w:line="360" w:lineRule="exact"/>
        <w:ind w:left="420" w:firstLineChars="0" w:firstLine="0"/>
        <w:rPr>
          <w:rFonts w:ascii="Times New Roman" w:hAnsi="Times New Roman" w:cs="Times New Roman"/>
        </w:rPr>
      </w:pPr>
      <w:r w:rsidRPr="00E259A2">
        <w:rPr>
          <w:rFonts w:ascii="Times New Roman" w:hAnsi="Times New Roman" w:cs="宋体" w:hint="eastAsia"/>
        </w:rPr>
        <w:t>若</w:t>
      </w:r>
      <w:r w:rsidR="0087449E" w:rsidRPr="00E259A2">
        <w:rPr>
          <w:rFonts w:ascii="Times New Roman" w:hAnsi="Times New Roman" w:cs="宋体" w:hint="eastAsia"/>
        </w:rPr>
        <w:t>在发表的</w:t>
      </w:r>
      <w:r w:rsidRPr="00E259A2">
        <w:rPr>
          <w:rFonts w:ascii="Times New Roman" w:hAnsi="Times New Roman" w:cs="宋体" w:hint="eastAsia"/>
        </w:rPr>
        <w:t>论文作者中有</w:t>
      </w:r>
      <w:r w:rsidR="003E7F47">
        <w:rPr>
          <w:rFonts w:ascii="Times New Roman" w:hAnsi="Times New Roman" w:cs="宋体" w:hint="eastAsia"/>
        </w:rPr>
        <w:t>署名或者致谢公共技术中心电镜平台</w:t>
      </w:r>
      <w:r w:rsidR="0020785B" w:rsidRPr="00E259A2">
        <w:rPr>
          <w:rFonts w:ascii="Times New Roman" w:hAnsi="Times New Roman" w:cs="宋体" w:hint="eastAsia"/>
        </w:rPr>
        <w:t>相关工作人员</w:t>
      </w:r>
      <w:r w:rsidRPr="00E259A2">
        <w:rPr>
          <w:rFonts w:ascii="Times New Roman" w:hAnsi="Times New Roman" w:cs="宋体" w:hint="eastAsia"/>
        </w:rPr>
        <w:t>则该导师课题组可以优先使用透射电镜</w:t>
      </w:r>
      <w:r w:rsidR="003E7F47">
        <w:rPr>
          <w:rFonts w:ascii="Times New Roman" w:hAnsi="Times New Roman" w:cs="宋体" w:hint="eastAsia"/>
        </w:rPr>
        <w:t>，并按照公共技术中心的规定予以奖励。奖励办法具体参见公共技术中心网站首页规章制度（</w:t>
      </w:r>
      <w:hyperlink r:id="rId8" w:history="1">
        <w:r w:rsidR="003E7F47" w:rsidRPr="003D4773">
          <w:rPr>
            <w:rStyle w:val="a6"/>
            <w:rFonts w:ascii="Times New Roman" w:hAnsi="Times New Roman" w:cs="宋体"/>
          </w:rPr>
          <w:t>http://ggjszx.fjmu.edu.cn/news/systemview?id=363</w:t>
        </w:r>
      </w:hyperlink>
      <w:r w:rsidR="003E7F47">
        <w:rPr>
          <w:rFonts w:ascii="Times New Roman" w:hAnsi="Times New Roman" w:cs="宋体" w:hint="eastAsia"/>
        </w:rPr>
        <w:t>），解释权归公共技术中心。</w:t>
      </w:r>
    </w:p>
    <w:p w:rsidR="008D3E68" w:rsidRDefault="008D3E68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3836A5" w:rsidRDefault="0020785B" w:rsidP="003836A5">
      <w:pPr>
        <w:wordWrap w:val="0"/>
        <w:spacing w:line="360" w:lineRule="auto"/>
        <w:ind w:right="480" w:firstLineChars="2150" w:firstLine="5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申请人签名：</w:t>
      </w:r>
    </w:p>
    <w:p w:rsidR="003836A5" w:rsidRDefault="0020785B" w:rsidP="003836A5">
      <w:pPr>
        <w:wordWrap w:val="0"/>
        <w:spacing w:line="360" w:lineRule="auto"/>
        <w:ind w:right="480" w:firstLineChars="2150" w:firstLine="5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导师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宋体" w:hint="eastAsia"/>
          <w:sz w:val="24"/>
          <w:szCs w:val="24"/>
        </w:rPr>
        <w:t>课题负责人签名：</w:t>
      </w:r>
    </w:p>
    <w:p w:rsidR="008D3E68" w:rsidRDefault="0020785B" w:rsidP="003836A5">
      <w:pPr>
        <w:wordWrap w:val="0"/>
        <w:spacing w:line="360" w:lineRule="auto"/>
        <w:ind w:right="480" w:firstLineChars="2150" w:firstLine="5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日期：</w:t>
      </w:r>
    </w:p>
    <w:p w:rsidR="008D3E68" w:rsidRDefault="0020785B">
      <w:pPr>
        <w:spacing w:line="360" w:lineRule="exac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宋体" w:hint="eastAsia"/>
          <w:b/>
          <w:bCs/>
          <w:sz w:val="22"/>
          <w:szCs w:val="22"/>
        </w:rPr>
        <w:t>备注：</w:t>
      </w:r>
      <w:r w:rsidRPr="005D3C15">
        <w:rPr>
          <w:rFonts w:ascii="Times New Roman" w:hAnsi="Times New Roman" w:cs="宋体" w:hint="eastAsia"/>
          <w:sz w:val="22"/>
          <w:szCs w:val="22"/>
        </w:rPr>
        <w:t>填写此预约申请单前请</w:t>
      </w:r>
      <w:r w:rsidRPr="005D3C15">
        <w:rPr>
          <w:rFonts w:ascii="Times New Roman" w:hAnsi="Times New Roman" w:cs="宋体" w:hint="eastAsia"/>
          <w:bCs/>
          <w:sz w:val="22"/>
          <w:szCs w:val="22"/>
        </w:rPr>
        <w:t>认真阅读</w:t>
      </w:r>
      <w:r w:rsidRPr="005D3C15">
        <w:rPr>
          <w:rFonts w:ascii="Times New Roman" w:hAnsi="Times New Roman" w:cs="宋体" w:hint="eastAsia"/>
          <w:sz w:val="22"/>
          <w:szCs w:val="22"/>
        </w:rPr>
        <w:t>背面的</w:t>
      </w:r>
      <w:r w:rsidR="005D3C15" w:rsidRPr="005D3C15">
        <w:rPr>
          <w:rFonts w:ascii="Times New Roman" w:hAnsi="Times New Roman" w:cs="宋体" w:hint="eastAsia"/>
          <w:sz w:val="22"/>
          <w:szCs w:val="22"/>
        </w:rPr>
        <w:t>透射电镜取材</w:t>
      </w:r>
      <w:r w:rsidRPr="005D3C15">
        <w:rPr>
          <w:rFonts w:ascii="Times New Roman" w:hAnsi="Times New Roman" w:cs="宋体" w:hint="eastAsia"/>
          <w:sz w:val="22"/>
          <w:szCs w:val="22"/>
        </w:rPr>
        <w:t>须知</w:t>
      </w:r>
      <w:r w:rsidR="005D3C15">
        <w:rPr>
          <w:rFonts w:ascii="Times New Roman" w:hAnsi="Times New Roman" w:cs="宋体" w:hint="eastAsia"/>
          <w:sz w:val="22"/>
          <w:szCs w:val="22"/>
        </w:rPr>
        <w:t>并请双面打印。</w:t>
      </w:r>
    </w:p>
    <w:p w:rsidR="008D3E68" w:rsidRDefault="008D3E68">
      <w:pPr>
        <w:spacing w:line="360" w:lineRule="exact"/>
        <w:jc w:val="left"/>
        <w:rPr>
          <w:rFonts w:ascii="Times New Roman" w:hAnsi="Times New Roman" w:cs="Times New Roman"/>
          <w:sz w:val="22"/>
          <w:szCs w:val="22"/>
        </w:rPr>
        <w:sectPr w:rsidR="008D3E68">
          <w:headerReference w:type="default" r:id="rId9"/>
          <w:footerReference w:type="default" r:id="rId10"/>
          <w:pgSz w:w="11906" w:h="16838"/>
          <w:pgMar w:top="851" w:right="1134" w:bottom="851" w:left="1134" w:header="567" w:footer="567" w:gutter="0"/>
          <w:cols w:space="425"/>
          <w:docGrid w:type="lines" w:linePitch="312"/>
        </w:sectPr>
      </w:pPr>
    </w:p>
    <w:p w:rsidR="008D3E68" w:rsidRDefault="0020785B" w:rsidP="003E7F47">
      <w:pPr>
        <w:spacing w:beforeLines="50" w:afterLines="5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lastRenderedPageBreak/>
        <w:t>福建医科大学公共技术中心</w:t>
      </w:r>
    </w:p>
    <w:p w:rsidR="008D3E68" w:rsidRDefault="00830796" w:rsidP="003E7F47">
      <w:pPr>
        <w:spacing w:beforeLines="50" w:afterLines="5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透射电子显微镜</w:t>
      </w:r>
      <w:r w:rsidR="0020785B">
        <w:rPr>
          <w:rFonts w:ascii="Times New Roman" w:hAnsi="Times New Roman" w:cs="宋体" w:hint="eastAsia"/>
          <w:b/>
          <w:bCs/>
          <w:sz w:val="32"/>
          <w:szCs w:val="32"/>
        </w:rPr>
        <w:t>申请须知</w:t>
      </w:r>
    </w:p>
    <w:p w:rsidR="0025355C" w:rsidRPr="00613E53" w:rsidRDefault="0025355C" w:rsidP="00750C41">
      <w:pPr>
        <w:spacing w:line="340" w:lineRule="exact"/>
        <w:rPr>
          <w:rFonts w:asciiTheme="majorEastAsia" w:eastAsiaTheme="majorEastAsia" w:hAnsiTheme="majorEastAsia"/>
          <w:b/>
        </w:rPr>
      </w:pPr>
      <w:r w:rsidRPr="00613E53">
        <w:rPr>
          <w:rFonts w:asciiTheme="majorEastAsia" w:eastAsiaTheme="majorEastAsia" w:hAnsiTheme="majorEastAsia" w:hint="eastAsia"/>
          <w:b/>
        </w:rPr>
        <w:t>一、电镜标本取材注意事项</w:t>
      </w:r>
      <w:r w:rsidR="003F4F65">
        <w:rPr>
          <w:rFonts w:asciiTheme="majorEastAsia" w:eastAsiaTheme="majorEastAsia" w:hAnsiTheme="majorEastAsia" w:hint="eastAsia"/>
          <w:b/>
        </w:rPr>
        <w:t>（建议电话多沟通）</w:t>
      </w:r>
    </w:p>
    <w:p w:rsidR="0025355C" w:rsidRPr="00613E53" w:rsidRDefault="0025355C" w:rsidP="00750C4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613E53">
        <w:rPr>
          <w:rFonts w:asciiTheme="minorEastAsia" w:eastAsiaTheme="minorEastAsia" w:hAnsiTheme="minorEastAsia" w:hint="eastAsia"/>
        </w:rPr>
        <w:t>电镜观察的效果取决于电镜样品制备的优良，最关键的环节是及时固定及取材准确，应尽量避免自溶及挤压等人为损伤，为此要注意以下事项：</w:t>
      </w:r>
    </w:p>
    <w:p w:rsidR="0025355C" w:rsidRPr="00613E53" w:rsidRDefault="00750C41" w:rsidP="00750C4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="0025355C" w:rsidRPr="00613E53">
        <w:rPr>
          <w:rFonts w:asciiTheme="minorEastAsia" w:eastAsiaTheme="minorEastAsia" w:hAnsiTheme="minorEastAsia" w:hint="eastAsia"/>
        </w:rPr>
        <w:t>.小块：</w:t>
      </w:r>
    </w:p>
    <w:p w:rsidR="0025355C" w:rsidRPr="00613E53" w:rsidRDefault="0025355C" w:rsidP="00750C41">
      <w:pPr>
        <w:spacing w:line="340" w:lineRule="exact"/>
        <w:rPr>
          <w:rFonts w:asciiTheme="minorEastAsia" w:eastAsiaTheme="minorEastAsia" w:hAnsiTheme="minorEastAsia"/>
        </w:rPr>
      </w:pPr>
      <w:r w:rsidRPr="00613E53">
        <w:rPr>
          <w:rFonts w:asciiTheme="minorEastAsia" w:eastAsiaTheme="minorEastAsia" w:hAnsiTheme="minorEastAsia" w:hint="eastAsia"/>
        </w:rPr>
        <w:t>（1）普通标本（无方向性要求的，如肝、脾）取1×1×1mm</w:t>
      </w:r>
      <w:r w:rsidRPr="00613E53">
        <w:rPr>
          <w:rFonts w:asciiTheme="minorEastAsia" w:eastAsiaTheme="minorEastAsia" w:hAnsiTheme="minorEastAsia" w:hint="eastAsia"/>
          <w:vertAlign w:val="superscript"/>
        </w:rPr>
        <w:t>3</w:t>
      </w:r>
      <w:r w:rsidR="000129FA">
        <w:rPr>
          <w:rFonts w:asciiTheme="minorEastAsia" w:eastAsiaTheme="minorEastAsia" w:hAnsiTheme="minorEastAsia" w:hint="eastAsia"/>
        </w:rPr>
        <w:t>（大约芝麻大小）</w:t>
      </w:r>
      <w:r w:rsidR="000129FA" w:rsidRPr="00613E53">
        <w:rPr>
          <w:rFonts w:asciiTheme="minorEastAsia" w:eastAsiaTheme="minorEastAsia" w:hAnsiTheme="minorEastAsia" w:hint="eastAsia"/>
        </w:rPr>
        <w:t xml:space="preserve">， </w:t>
      </w:r>
      <w:r w:rsidR="000129FA">
        <w:rPr>
          <w:rFonts w:asciiTheme="minorEastAsia" w:eastAsiaTheme="minorEastAsia" w:hAnsiTheme="minorEastAsia" w:hint="eastAsia"/>
        </w:rPr>
        <w:t>3</w:t>
      </w:r>
      <w:r w:rsidRPr="00613E53">
        <w:rPr>
          <w:rFonts w:asciiTheme="minorEastAsia" w:eastAsiaTheme="minorEastAsia" w:hAnsiTheme="minorEastAsia" w:hint="eastAsia"/>
        </w:rPr>
        <w:t>-</w:t>
      </w:r>
      <w:r w:rsidR="000129FA">
        <w:rPr>
          <w:rFonts w:asciiTheme="minorEastAsia" w:eastAsiaTheme="minorEastAsia" w:hAnsiTheme="minorEastAsia" w:hint="eastAsia"/>
        </w:rPr>
        <w:t>4</w:t>
      </w:r>
      <w:r w:rsidRPr="00613E53">
        <w:rPr>
          <w:rFonts w:asciiTheme="minorEastAsia" w:eastAsiaTheme="minorEastAsia" w:hAnsiTheme="minorEastAsia" w:hint="eastAsia"/>
        </w:rPr>
        <w:t>块；</w:t>
      </w:r>
    </w:p>
    <w:p w:rsidR="0025355C" w:rsidRPr="00613E53" w:rsidRDefault="0025355C" w:rsidP="00750C41">
      <w:pPr>
        <w:spacing w:line="340" w:lineRule="exact"/>
        <w:rPr>
          <w:rFonts w:asciiTheme="minorEastAsia" w:eastAsiaTheme="minorEastAsia" w:hAnsiTheme="minorEastAsia"/>
        </w:rPr>
      </w:pPr>
      <w:r w:rsidRPr="00613E53">
        <w:rPr>
          <w:rFonts w:asciiTheme="minorEastAsia" w:eastAsiaTheme="minorEastAsia" w:hAnsiTheme="minorEastAsia" w:hint="eastAsia"/>
        </w:rPr>
        <w:t>（2）有方向性要求的标本（如骨骼肌沿肌丝长轴方向，胃肠道、呼吸道、心内膜、鼻内膜、子宫内膜、阴道内膜、皮肤）取1×1×3mm</w:t>
      </w:r>
      <w:r w:rsidRPr="00613E53">
        <w:rPr>
          <w:rFonts w:asciiTheme="minorEastAsia" w:eastAsiaTheme="minorEastAsia" w:hAnsiTheme="minorEastAsia" w:hint="eastAsia"/>
          <w:vertAlign w:val="superscript"/>
        </w:rPr>
        <w:t>3</w:t>
      </w:r>
      <w:r w:rsidRPr="00613E53">
        <w:rPr>
          <w:rFonts w:asciiTheme="minorEastAsia" w:eastAsiaTheme="minorEastAsia" w:hAnsiTheme="minorEastAsia" w:hint="eastAsia"/>
        </w:rPr>
        <w:t>大小的薄长条状3-4块。</w:t>
      </w:r>
    </w:p>
    <w:p w:rsidR="0025355C" w:rsidRPr="00613E53" w:rsidRDefault="00750C41" w:rsidP="00750C4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25355C" w:rsidRPr="00613E53">
        <w:rPr>
          <w:rFonts w:asciiTheme="minorEastAsia" w:eastAsiaTheme="minorEastAsia" w:hAnsiTheme="minorEastAsia" w:hint="eastAsia"/>
        </w:rPr>
        <w:t>、迅速：取下标本，在离体1分钟内将标本置入固定液中，并尽快放在含有固定液的液滴中修切表面所需的部位成需要的大小。</w:t>
      </w:r>
    </w:p>
    <w:p w:rsidR="0025355C" w:rsidRPr="00613E53" w:rsidRDefault="00750C41" w:rsidP="00750C4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25355C" w:rsidRPr="00613E53">
        <w:rPr>
          <w:rFonts w:asciiTheme="minorEastAsia" w:eastAsiaTheme="minorEastAsia" w:hAnsiTheme="minorEastAsia" w:hint="eastAsia"/>
        </w:rPr>
        <w:t>、温度：标本取材后放</w:t>
      </w:r>
      <w:r w:rsidR="00843140">
        <w:rPr>
          <w:rFonts w:asciiTheme="minorEastAsia" w:eastAsiaTheme="minorEastAsia" w:hAnsiTheme="minorEastAsia" w:hint="eastAsia"/>
        </w:rPr>
        <w:t>4</w:t>
      </w:r>
      <w:r w:rsidR="0025355C" w:rsidRPr="00613E53">
        <w:rPr>
          <w:rFonts w:asciiTheme="minorEastAsia" w:eastAsiaTheme="minorEastAsia" w:hAnsiTheme="minorEastAsia" w:hint="eastAsia"/>
        </w:rPr>
        <w:t>℃冰箱保存。送检时要保存低温（标本不宜直接接触冰块，以防结冻）。</w:t>
      </w:r>
    </w:p>
    <w:p w:rsidR="0025355C" w:rsidRPr="00613E53" w:rsidRDefault="00750C41" w:rsidP="00750C4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25355C" w:rsidRPr="00613E53">
        <w:rPr>
          <w:rFonts w:asciiTheme="minorEastAsia" w:eastAsiaTheme="minorEastAsia" w:hAnsiTheme="minorEastAsia" w:hint="eastAsia"/>
        </w:rPr>
        <w:t>、准确：因电镜标本取材范围很小，应明确所要观察的细胞在组织中的具体分布。取材部位要准确，尽量把钳夹过的地方及不需要部位如脂肪，结缔组织修除去。</w:t>
      </w:r>
    </w:p>
    <w:p w:rsidR="0025355C" w:rsidRPr="00613E53" w:rsidRDefault="00750C41" w:rsidP="00750C4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</w:t>
      </w:r>
      <w:r w:rsidR="0025355C" w:rsidRPr="00613E53">
        <w:rPr>
          <w:rFonts w:asciiTheme="minorEastAsia" w:eastAsiaTheme="minorEastAsia" w:hAnsiTheme="minorEastAsia" w:hint="eastAsia"/>
        </w:rPr>
        <w:t>、锋利：取材的刀剪和修切标本的双面刀片要锋利，避免挤压、牵拉造成人为变化。</w:t>
      </w:r>
    </w:p>
    <w:p w:rsidR="0025355C" w:rsidRPr="00613E53" w:rsidRDefault="00750C41" w:rsidP="00750C41">
      <w:pPr>
        <w:spacing w:line="340" w:lineRule="exact"/>
        <w:ind w:firstLineChars="200" w:firstLine="420"/>
        <w:rPr>
          <w:rFonts w:ascii="黑体" w:eastAsia="黑体"/>
        </w:rPr>
      </w:pPr>
      <w:r>
        <w:rPr>
          <w:rFonts w:asciiTheme="minorEastAsia" w:eastAsiaTheme="minorEastAsia" w:hAnsiTheme="minorEastAsia" w:hint="eastAsia"/>
        </w:rPr>
        <w:t>6</w:t>
      </w:r>
      <w:r w:rsidR="00613E53">
        <w:rPr>
          <w:rFonts w:asciiTheme="minorEastAsia" w:eastAsiaTheme="minorEastAsia" w:hAnsiTheme="minorEastAsia" w:hint="eastAsia"/>
        </w:rPr>
        <w:t>、</w:t>
      </w:r>
      <w:r w:rsidR="0025355C" w:rsidRPr="00613E53">
        <w:rPr>
          <w:rFonts w:asciiTheme="minorEastAsia" w:eastAsiaTheme="minorEastAsia" w:hAnsiTheme="minorEastAsia" w:hint="eastAsia"/>
        </w:rPr>
        <w:t>标本取材后及时送检</w:t>
      </w:r>
      <w:r w:rsidR="00613E53">
        <w:rPr>
          <w:rFonts w:asciiTheme="minorEastAsia" w:eastAsiaTheme="minorEastAsia" w:hAnsiTheme="minorEastAsia" w:hint="eastAsia"/>
        </w:rPr>
        <w:t>，</w:t>
      </w:r>
      <w:r w:rsidR="0025355C" w:rsidRPr="00613E53">
        <w:rPr>
          <w:rFonts w:asciiTheme="minorEastAsia" w:eastAsiaTheme="minorEastAsia" w:hAnsiTheme="minorEastAsia" w:hint="eastAsia"/>
        </w:rPr>
        <w:t>如果来不及送检，可先放</w:t>
      </w:r>
      <w:r w:rsidR="003B30A4">
        <w:rPr>
          <w:rFonts w:asciiTheme="minorEastAsia" w:eastAsiaTheme="minorEastAsia" w:hAnsiTheme="minorEastAsia" w:hint="eastAsia"/>
        </w:rPr>
        <w:t>4</w:t>
      </w:r>
      <w:r w:rsidR="0025355C" w:rsidRPr="00613E53">
        <w:rPr>
          <w:rFonts w:asciiTheme="minorEastAsia" w:eastAsiaTheme="minorEastAsia" w:hAnsiTheme="minorEastAsia" w:hint="eastAsia"/>
        </w:rPr>
        <w:t xml:space="preserve">℃冰箱保存，最长不超过2月   </w:t>
      </w:r>
      <w:r w:rsidR="0025355C" w:rsidRPr="00613E53">
        <w:rPr>
          <w:rFonts w:ascii="黑体" w:eastAsia="黑体" w:hint="eastAsia"/>
        </w:rPr>
        <w:t xml:space="preserve"> </w:t>
      </w:r>
    </w:p>
    <w:p w:rsidR="008D3E68" w:rsidRPr="00613E53" w:rsidRDefault="0025355C" w:rsidP="00750C41">
      <w:pPr>
        <w:pStyle w:val="a5"/>
        <w:spacing w:line="340" w:lineRule="exact"/>
        <w:ind w:firstLineChars="0" w:firstLine="0"/>
        <w:rPr>
          <w:rFonts w:ascii="Times New Roman" w:hAnsi="Times New Roman" w:cs="Times New Roman"/>
          <w:b/>
          <w:bCs/>
        </w:rPr>
      </w:pPr>
      <w:r w:rsidRPr="00613E53">
        <w:rPr>
          <w:rFonts w:ascii="Times New Roman" w:hAnsi="Times New Roman" w:cs="宋体" w:hint="eastAsia"/>
          <w:b/>
          <w:bCs/>
        </w:rPr>
        <w:t>二</w:t>
      </w:r>
      <w:r w:rsidR="0020785B" w:rsidRPr="00613E53">
        <w:rPr>
          <w:rFonts w:ascii="Times New Roman" w:hAnsi="Times New Roman" w:cs="宋体" w:hint="eastAsia"/>
          <w:b/>
          <w:bCs/>
        </w:rPr>
        <w:t>、预约方式</w:t>
      </w:r>
    </w:p>
    <w:p w:rsidR="00C51714" w:rsidRPr="00613E53" w:rsidRDefault="0025355C" w:rsidP="00750C41">
      <w:pPr>
        <w:pStyle w:val="a5"/>
        <w:numPr>
          <w:ilvl w:val="0"/>
          <w:numId w:val="2"/>
        </w:numPr>
        <w:spacing w:line="340" w:lineRule="exact"/>
        <w:ind w:firstLineChars="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认真阅读并</w:t>
      </w:r>
      <w:r w:rsidR="00C51714" w:rsidRPr="00613E53">
        <w:rPr>
          <w:rFonts w:ascii="Times New Roman" w:hAnsi="Times New Roman" w:cs="宋体" w:hint="eastAsia"/>
        </w:rPr>
        <w:t>熟知</w:t>
      </w:r>
      <w:r w:rsidR="00830796" w:rsidRPr="00613E53">
        <w:rPr>
          <w:rFonts w:ascii="Times New Roman" w:hAnsi="Times New Roman" w:cs="宋体" w:hint="eastAsia"/>
        </w:rPr>
        <w:t>取材</w:t>
      </w:r>
      <w:r w:rsidRPr="00613E53">
        <w:rPr>
          <w:rFonts w:ascii="Times New Roman" w:hAnsi="Times New Roman" w:cs="宋体" w:hint="eastAsia"/>
        </w:rPr>
        <w:t>注意事项。</w:t>
      </w:r>
    </w:p>
    <w:p w:rsidR="00613E53" w:rsidRPr="00613E53" w:rsidRDefault="00613E53" w:rsidP="00750C41">
      <w:pPr>
        <w:pStyle w:val="a5"/>
        <w:numPr>
          <w:ilvl w:val="0"/>
          <w:numId w:val="2"/>
        </w:numPr>
        <w:spacing w:line="340" w:lineRule="exact"/>
        <w:ind w:firstLineChars="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请在预约前到电镜室（</w:t>
      </w:r>
      <w:r w:rsidRPr="00613E53">
        <w:rPr>
          <w:rFonts w:asciiTheme="minorEastAsia" w:eastAsiaTheme="minorEastAsia" w:hAnsiTheme="minorEastAsia" w:hint="eastAsia"/>
        </w:rPr>
        <w:t>实验楼B一层电镜室，电话 22867009）</w:t>
      </w:r>
      <w:r w:rsidRPr="00613E53">
        <w:rPr>
          <w:rFonts w:ascii="Times New Roman" w:hAnsi="Times New Roman" w:cs="宋体" w:hint="eastAsia"/>
        </w:rPr>
        <w:t>进一步确认取材注意要点，探讨优化取材部位及课题设计，并领取电镜固定液。</w:t>
      </w:r>
    </w:p>
    <w:p w:rsidR="008D3E68" w:rsidRPr="00613E53" w:rsidRDefault="0020785B" w:rsidP="00750C41">
      <w:pPr>
        <w:pStyle w:val="a5"/>
        <w:numPr>
          <w:ilvl w:val="0"/>
          <w:numId w:val="2"/>
        </w:numPr>
        <w:spacing w:line="340" w:lineRule="exact"/>
        <w:ind w:firstLineChars="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预约途径：从</w:t>
      </w:r>
      <w:hyperlink r:id="rId11" w:history="1">
        <w:r w:rsidR="005D3C15">
          <w:rPr>
            <w:rStyle w:val="a6"/>
          </w:rPr>
          <w:t>http://ggjszx.fjmu.edu.cn/login.html</w:t>
        </w:r>
      </w:hyperlink>
      <w:r w:rsidR="006C1F6F">
        <w:rPr>
          <w:rFonts w:hint="eastAsia"/>
        </w:rPr>
        <w:t>进入</w:t>
      </w:r>
      <w:r w:rsidRPr="00613E53">
        <w:rPr>
          <w:rFonts w:ascii="Times New Roman" w:hAnsi="Times New Roman" w:cs="宋体" w:hint="eastAsia"/>
        </w:rPr>
        <w:t>仪器设备共享管理系统，查找所需预约仪器</w:t>
      </w:r>
      <w:r w:rsidR="00830796" w:rsidRPr="00613E53">
        <w:rPr>
          <w:rFonts w:ascii="Times New Roman" w:hAnsi="Times New Roman" w:cs="宋体" w:hint="eastAsia"/>
        </w:rPr>
        <w:t>透射电子显微镜</w:t>
      </w:r>
      <w:r w:rsidR="006C1F6F">
        <w:rPr>
          <w:rFonts w:ascii="Times New Roman" w:hAnsi="Times New Roman" w:cs="宋体" w:hint="eastAsia"/>
        </w:rPr>
        <w:t>，依据实验内容选择机时预约或送样预约</w:t>
      </w:r>
      <w:r w:rsidRPr="00613E53">
        <w:rPr>
          <w:rFonts w:ascii="Times New Roman" w:hAnsi="Times New Roman" w:cs="宋体" w:hint="eastAsia"/>
        </w:rPr>
        <w:t>，实验前需将纸质版（正反面打印）申请书签字后上交本实验室。</w:t>
      </w:r>
    </w:p>
    <w:p w:rsidR="008D3E68" w:rsidRPr="00613E53" w:rsidRDefault="0020785B" w:rsidP="00750C41">
      <w:pPr>
        <w:pStyle w:val="a5"/>
        <w:numPr>
          <w:ilvl w:val="0"/>
          <w:numId w:val="2"/>
        </w:numPr>
        <w:spacing w:line="340" w:lineRule="exact"/>
        <w:ind w:firstLineChars="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预约确认：</w:t>
      </w:r>
      <w:r w:rsidR="00744F06" w:rsidRPr="00613E53">
        <w:rPr>
          <w:rFonts w:ascii="Times New Roman" w:hAnsi="Times New Roman" w:cs="宋体" w:hint="eastAsia"/>
        </w:rPr>
        <w:t>工作人员完成电镜制样过程后，</w:t>
      </w:r>
      <w:r w:rsidRPr="00613E53">
        <w:rPr>
          <w:rFonts w:ascii="Times New Roman" w:hAnsi="Times New Roman" w:cs="宋体" w:hint="eastAsia"/>
        </w:rPr>
        <w:t>将</w:t>
      </w:r>
      <w:r w:rsidR="00744F06" w:rsidRPr="00613E53">
        <w:rPr>
          <w:rFonts w:ascii="Times New Roman" w:hAnsi="Times New Roman" w:cs="宋体" w:hint="eastAsia"/>
        </w:rPr>
        <w:t>电话通知电镜观察时间，并</w:t>
      </w:r>
      <w:r w:rsidRPr="00613E53">
        <w:rPr>
          <w:rFonts w:ascii="Times New Roman" w:hAnsi="Times New Roman" w:cs="宋体" w:hint="eastAsia"/>
        </w:rPr>
        <w:t>通过仪器设备共享管理系统审核批准，请保持联系方式畅通。</w:t>
      </w:r>
    </w:p>
    <w:p w:rsidR="008D3E68" w:rsidRPr="00613E53" w:rsidRDefault="0020785B" w:rsidP="00750C41">
      <w:pPr>
        <w:pStyle w:val="a5"/>
        <w:spacing w:line="340" w:lineRule="exact"/>
        <w:ind w:firstLineChars="0" w:firstLine="0"/>
        <w:rPr>
          <w:rFonts w:ascii="Times New Roman" w:hAnsi="Times New Roman" w:cs="Times New Roman"/>
          <w:b/>
          <w:bCs/>
        </w:rPr>
      </w:pPr>
      <w:r w:rsidRPr="00613E53">
        <w:rPr>
          <w:rFonts w:ascii="Times New Roman" w:hAnsi="Times New Roman" w:cs="宋体" w:hint="eastAsia"/>
          <w:b/>
          <w:bCs/>
        </w:rPr>
        <w:t>二、取消预约和违约</w:t>
      </w:r>
    </w:p>
    <w:p w:rsidR="008D3E68" w:rsidRPr="00613E53" w:rsidRDefault="0020785B" w:rsidP="00750C41">
      <w:pPr>
        <w:pStyle w:val="a5"/>
        <w:numPr>
          <w:ilvl w:val="0"/>
          <w:numId w:val="3"/>
        </w:numPr>
        <w:spacing w:line="340" w:lineRule="exact"/>
        <w:ind w:firstLineChars="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取消预约：因故不能如约做实验，应至少在预约时间前</w:t>
      </w:r>
      <w:r w:rsidRPr="00613E53">
        <w:rPr>
          <w:rFonts w:ascii="Times New Roman" w:hAnsi="Times New Roman" w:cs="Times New Roman"/>
        </w:rPr>
        <w:t>1</w:t>
      </w:r>
      <w:r w:rsidRPr="00613E53">
        <w:rPr>
          <w:rFonts w:ascii="Times New Roman" w:hAnsi="Times New Roman" w:cs="宋体" w:hint="eastAsia"/>
        </w:rPr>
        <w:t>天通过电话取消预约。</w:t>
      </w:r>
    </w:p>
    <w:p w:rsidR="008D3E68" w:rsidRPr="00613E53" w:rsidRDefault="0020785B" w:rsidP="00750C41">
      <w:pPr>
        <w:pStyle w:val="a5"/>
        <w:numPr>
          <w:ilvl w:val="0"/>
          <w:numId w:val="3"/>
        </w:numPr>
        <w:spacing w:line="340" w:lineRule="exact"/>
        <w:ind w:firstLineChars="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违约：申请者在预约成功后，既不按时做实验，又没有取消预约，将被视为违约。一年内累计违约</w:t>
      </w:r>
      <w:r w:rsidRPr="00613E53">
        <w:rPr>
          <w:rFonts w:ascii="Times New Roman" w:hAnsi="Times New Roman" w:cs="Times New Roman"/>
        </w:rPr>
        <w:t>3</w:t>
      </w:r>
      <w:r w:rsidRPr="00613E53">
        <w:rPr>
          <w:rFonts w:ascii="Times New Roman" w:hAnsi="Times New Roman" w:cs="宋体" w:hint="eastAsia"/>
        </w:rPr>
        <w:t>次将被列入黑名单，此后</w:t>
      </w:r>
      <w:r w:rsidRPr="00613E53">
        <w:rPr>
          <w:rFonts w:ascii="Times New Roman" w:hAnsi="Times New Roman" w:cs="Times New Roman"/>
        </w:rPr>
        <w:t>6</w:t>
      </w:r>
      <w:r w:rsidRPr="00613E53">
        <w:rPr>
          <w:rFonts w:ascii="Times New Roman" w:hAnsi="Times New Roman" w:cs="宋体" w:hint="eastAsia"/>
        </w:rPr>
        <w:t>个月内无法预约</w:t>
      </w:r>
      <w:r w:rsidR="000129FA">
        <w:rPr>
          <w:rFonts w:ascii="Times New Roman" w:hAnsi="Times New Roman" w:cs="宋体" w:hint="eastAsia"/>
        </w:rPr>
        <w:t>本设备</w:t>
      </w:r>
      <w:r w:rsidRPr="00613E53">
        <w:rPr>
          <w:rFonts w:ascii="Times New Roman" w:hAnsi="Times New Roman" w:cs="宋体" w:hint="eastAsia"/>
        </w:rPr>
        <w:t>。</w:t>
      </w:r>
    </w:p>
    <w:p w:rsidR="008D3E68" w:rsidRPr="00613E53" w:rsidRDefault="0020785B" w:rsidP="00750C41">
      <w:pPr>
        <w:pStyle w:val="a5"/>
        <w:spacing w:line="340" w:lineRule="exact"/>
        <w:ind w:firstLineChars="0" w:firstLine="0"/>
        <w:rPr>
          <w:rFonts w:ascii="Times New Roman" w:hAnsi="Times New Roman" w:cs="宋体"/>
          <w:b/>
          <w:bCs/>
        </w:rPr>
      </w:pPr>
      <w:r w:rsidRPr="00613E53">
        <w:rPr>
          <w:rFonts w:ascii="Times New Roman" w:hAnsi="Times New Roman" w:cs="宋体" w:hint="eastAsia"/>
          <w:b/>
          <w:bCs/>
        </w:rPr>
        <w:t>三、仪器的使用注意事项</w:t>
      </w:r>
    </w:p>
    <w:p w:rsidR="008D3E68" w:rsidRPr="00613E53" w:rsidRDefault="00744F06" w:rsidP="00750C41">
      <w:pPr>
        <w:spacing w:line="340" w:lineRule="exact"/>
        <w:ind w:firstLineChars="200" w:firstLine="42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如果是选择自主操作者，必须在电镜室工作人员培训后上岗。</w:t>
      </w:r>
    </w:p>
    <w:p w:rsidR="008D3E68" w:rsidRPr="00613E53" w:rsidRDefault="006C1F6F" w:rsidP="00750C41">
      <w:pPr>
        <w:pStyle w:val="a5"/>
        <w:spacing w:line="340" w:lineRule="exact"/>
        <w:ind w:firstLineChars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宋体" w:hint="eastAsia"/>
          <w:b/>
          <w:bCs/>
        </w:rPr>
        <w:t>四</w:t>
      </w:r>
      <w:r w:rsidR="0020785B" w:rsidRPr="00613E53">
        <w:rPr>
          <w:rFonts w:ascii="Times New Roman" w:hAnsi="Times New Roman" w:cs="宋体" w:hint="eastAsia"/>
          <w:b/>
          <w:bCs/>
        </w:rPr>
        <w:t>、注意事项</w:t>
      </w:r>
    </w:p>
    <w:p w:rsidR="008D3E68" w:rsidRPr="00613E53" w:rsidRDefault="0020785B" w:rsidP="00750C41">
      <w:pPr>
        <w:pStyle w:val="a5"/>
        <w:numPr>
          <w:ilvl w:val="0"/>
          <w:numId w:val="5"/>
        </w:numPr>
        <w:spacing w:line="340" w:lineRule="exact"/>
        <w:ind w:firstLineChars="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遵守本</w:t>
      </w:r>
      <w:r w:rsidR="006C1F6F">
        <w:rPr>
          <w:rFonts w:ascii="Times New Roman" w:hAnsi="Times New Roman" w:cs="宋体" w:hint="eastAsia"/>
        </w:rPr>
        <w:t>实验</w:t>
      </w:r>
      <w:r w:rsidRPr="00613E53">
        <w:rPr>
          <w:rFonts w:ascii="Times New Roman" w:hAnsi="Times New Roman" w:cs="宋体" w:hint="eastAsia"/>
        </w:rPr>
        <w:t>室的日常开放时间，若实验有特殊要求，请向工作人员提出申请。</w:t>
      </w:r>
    </w:p>
    <w:p w:rsidR="008D3E68" w:rsidRPr="00613E53" w:rsidRDefault="0020785B" w:rsidP="00750C41">
      <w:pPr>
        <w:pStyle w:val="a5"/>
        <w:numPr>
          <w:ilvl w:val="0"/>
          <w:numId w:val="5"/>
        </w:numPr>
        <w:spacing w:line="340" w:lineRule="exact"/>
        <w:ind w:firstLineChars="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严禁擅自将无关人员带进实验室。</w:t>
      </w:r>
    </w:p>
    <w:p w:rsidR="008D3E68" w:rsidRPr="00613E53" w:rsidRDefault="0020785B" w:rsidP="00750C41">
      <w:pPr>
        <w:pStyle w:val="a5"/>
        <w:numPr>
          <w:ilvl w:val="0"/>
          <w:numId w:val="5"/>
        </w:numPr>
        <w:spacing w:line="340" w:lineRule="exact"/>
        <w:ind w:firstLineChars="0"/>
        <w:rPr>
          <w:rFonts w:ascii="Times New Roman" w:hAnsi="Times New Roman" w:cs="Times New Roman"/>
        </w:rPr>
      </w:pPr>
      <w:r w:rsidRPr="00613E53">
        <w:rPr>
          <w:rFonts w:ascii="Times New Roman" w:hAnsi="Times New Roman" w:cs="宋体" w:hint="eastAsia"/>
        </w:rPr>
        <w:t>在本实验室做实验期间，必须保持场地和仪器的卫生整洁。</w:t>
      </w:r>
    </w:p>
    <w:p w:rsidR="008D3E68" w:rsidRPr="00613E53" w:rsidRDefault="0020785B" w:rsidP="00750C41">
      <w:pPr>
        <w:pStyle w:val="a5"/>
        <w:spacing w:line="340" w:lineRule="exact"/>
        <w:ind w:left="420" w:firstLineChars="0" w:firstLine="0"/>
        <w:rPr>
          <w:rFonts w:ascii="Times New Roman" w:hAnsi="Times New Roman" w:cs="Times New Roman"/>
        </w:rPr>
      </w:pPr>
      <w:r w:rsidRPr="00613E53">
        <w:rPr>
          <w:rFonts w:ascii="Times New Roman" w:hAnsi="Times New Roman" w:cs="Times New Roman"/>
        </w:rPr>
        <w:t xml:space="preserve">4.  </w:t>
      </w:r>
      <w:r w:rsidRPr="00613E53">
        <w:rPr>
          <w:rFonts w:ascii="Times New Roman" w:hAnsi="Times New Roman" w:cs="宋体" w:hint="eastAsia"/>
        </w:rPr>
        <w:t>实验完成后，所产生的废物垃圾请整理收拾后自行带走。</w:t>
      </w:r>
    </w:p>
    <w:p w:rsidR="008D3E68" w:rsidRDefault="0020785B" w:rsidP="00750C41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6C1F6F" w:rsidRDefault="006C1F6F" w:rsidP="00750C41">
      <w:pPr>
        <w:spacing w:line="340" w:lineRule="exact"/>
        <w:jc w:val="center"/>
        <w:rPr>
          <w:rFonts w:ascii="Times New Roman" w:hAnsi="Times New Roman" w:cs="宋体"/>
        </w:rPr>
      </w:pPr>
    </w:p>
    <w:p w:rsidR="008D3E68" w:rsidRPr="00750C41" w:rsidRDefault="0020785B" w:rsidP="00750C41">
      <w:pPr>
        <w:spacing w:line="340" w:lineRule="exact"/>
        <w:jc w:val="center"/>
        <w:rPr>
          <w:rFonts w:ascii="Times New Roman" w:hAnsi="Times New Roman" w:cs="Times New Roman"/>
        </w:rPr>
      </w:pPr>
      <w:r w:rsidRPr="00750C41">
        <w:rPr>
          <w:rFonts w:ascii="Times New Roman" w:hAnsi="Times New Roman" w:cs="宋体" w:hint="eastAsia"/>
        </w:rPr>
        <w:t>本人已认真阅读上述内容，同意并承诺严格遵守本须知内容。</w:t>
      </w:r>
    </w:p>
    <w:p w:rsidR="008D3E68" w:rsidRPr="00750C41" w:rsidRDefault="008D3E68" w:rsidP="00750C41">
      <w:pPr>
        <w:spacing w:line="340" w:lineRule="exact"/>
        <w:rPr>
          <w:rFonts w:ascii="Times New Roman" w:hAnsi="Times New Roman" w:cs="Times New Roman"/>
          <w:u w:val="single"/>
        </w:rPr>
      </w:pPr>
    </w:p>
    <w:p w:rsidR="00750C41" w:rsidRPr="00750C41" w:rsidRDefault="0020785B" w:rsidP="00750C41">
      <w:pPr>
        <w:spacing w:line="340" w:lineRule="exact"/>
        <w:ind w:right="420"/>
        <w:rPr>
          <w:rFonts w:ascii="Times New Roman" w:hAnsi="Times New Roman" w:cs="Times New Roman"/>
          <w:color w:val="0000FF"/>
        </w:rPr>
      </w:pPr>
      <w:r w:rsidRPr="00750C41">
        <w:rPr>
          <w:rFonts w:ascii="Times New Roman" w:hAnsi="Times New Roman" w:cs="宋体" w:hint="eastAsia"/>
        </w:rPr>
        <w:t>申请人签名：</w:t>
      </w:r>
      <w:r w:rsidR="00750C41">
        <w:rPr>
          <w:rFonts w:ascii="Times New Roman" w:hAnsi="Times New Roman" w:cs="宋体" w:hint="eastAsia"/>
        </w:rPr>
        <w:t xml:space="preserve">                                                         </w:t>
      </w:r>
      <w:r w:rsidRPr="00750C41">
        <w:rPr>
          <w:rFonts w:ascii="Times New Roman" w:hAnsi="Times New Roman" w:cs="宋体" w:hint="eastAsia"/>
        </w:rPr>
        <w:t>日期：</w:t>
      </w:r>
    </w:p>
    <w:sectPr w:rsidR="00750C41" w:rsidRPr="00750C41" w:rsidSect="00750C41">
      <w:headerReference w:type="default" r:id="rId12"/>
      <w:pgSz w:w="11906" w:h="16838"/>
      <w:pgMar w:top="737" w:right="1134" w:bottom="680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DB8" w:rsidRDefault="00146DB8">
      <w:r>
        <w:separator/>
      </w:r>
    </w:p>
  </w:endnote>
  <w:endnote w:type="continuationSeparator" w:id="1">
    <w:p w:rsidR="00146DB8" w:rsidRDefault="001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68" w:rsidRDefault="003768B4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20785B"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B30A4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 w:rsidR="0020785B">
      <w:rPr>
        <w:rFonts w:ascii="Times New Roman" w:hAnsi="Times New Roman" w:cs="Times New Roman"/>
        <w:sz w:val="20"/>
        <w:szCs w:val="20"/>
        <w:lang w:val="zh-CN"/>
      </w:rPr>
      <w:t xml:space="preserve"> / </w:t>
    </w:r>
    <w:r>
      <w:rPr>
        <w:rFonts w:ascii="Times New Roman" w:hAnsi="Times New Roman" w:cs="Times New Roman"/>
        <w:sz w:val="20"/>
        <w:szCs w:val="20"/>
      </w:rPr>
      <w:fldChar w:fldCharType="begin"/>
    </w:r>
    <w:r w:rsidR="0020785B">
      <w:rPr>
        <w:rFonts w:ascii="Times New Roman" w:hAnsi="Times New Roman" w:cs="Times New Roman"/>
        <w:sz w:val="20"/>
        <w:szCs w:val="20"/>
      </w:rPr>
      <w:instrText>NUMPAGES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B30A4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DB8" w:rsidRDefault="00146DB8">
      <w:r>
        <w:separator/>
      </w:r>
    </w:p>
  </w:footnote>
  <w:footnote w:type="continuationSeparator" w:id="1">
    <w:p w:rsidR="00146DB8" w:rsidRDefault="001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68" w:rsidRDefault="0020785B">
    <w:pPr>
      <w:wordWrap w:val="0"/>
      <w:spacing w:line="360" w:lineRule="auto"/>
      <w:jc w:val="right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宋体" w:hint="eastAsia"/>
        <w:b/>
        <w:bCs/>
        <w:sz w:val="32"/>
        <w:szCs w:val="32"/>
      </w:rPr>
      <w:t>申请单编号：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68" w:rsidRDefault="008D3E68">
    <w:pPr>
      <w:wordWrap w:val="0"/>
      <w:spacing w:line="360" w:lineRule="auto"/>
      <w:jc w:val="right"/>
      <w:rPr>
        <w:rFonts w:ascii="Times New Roman" w:hAnsi="Times New Roman" w:cs="Times New Roman"/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560"/>
    <w:multiLevelType w:val="multilevel"/>
    <w:tmpl w:val="0B48056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931453"/>
    <w:multiLevelType w:val="multilevel"/>
    <w:tmpl w:val="0C93145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3C44460"/>
    <w:multiLevelType w:val="multilevel"/>
    <w:tmpl w:val="53C4446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ABDBCA7"/>
    <w:multiLevelType w:val="singleLevel"/>
    <w:tmpl w:val="5ABDBCA7"/>
    <w:lvl w:ilvl="0">
      <w:start w:val="6"/>
      <w:numFmt w:val="decimal"/>
      <w:suff w:val="space"/>
      <w:lvlText w:val="%1."/>
      <w:lvlJc w:val="left"/>
    </w:lvl>
  </w:abstractNum>
  <w:abstractNum w:abstractNumId="4">
    <w:nsid w:val="7B2F7D61"/>
    <w:multiLevelType w:val="multilevel"/>
    <w:tmpl w:val="7B2F7D6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9D6"/>
    <w:rsid w:val="0000490D"/>
    <w:rsid w:val="00004BA7"/>
    <w:rsid w:val="000129FA"/>
    <w:rsid w:val="000137EF"/>
    <w:rsid w:val="00013D76"/>
    <w:rsid w:val="00023B2A"/>
    <w:rsid w:val="00023E3E"/>
    <w:rsid w:val="00031E03"/>
    <w:rsid w:val="00037120"/>
    <w:rsid w:val="00047A29"/>
    <w:rsid w:val="000506E0"/>
    <w:rsid w:val="0007243C"/>
    <w:rsid w:val="000744A1"/>
    <w:rsid w:val="00083227"/>
    <w:rsid w:val="000A392E"/>
    <w:rsid w:val="000C499C"/>
    <w:rsid w:val="000D1F14"/>
    <w:rsid w:val="000D3859"/>
    <w:rsid w:val="000D3B11"/>
    <w:rsid w:val="000E0FFA"/>
    <w:rsid w:val="000E2158"/>
    <w:rsid w:val="000F7027"/>
    <w:rsid w:val="000F7AB2"/>
    <w:rsid w:val="0011084A"/>
    <w:rsid w:val="00123A79"/>
    <w:rsid w:val="00134C59"/>
    <w:rsid w:val="001439D6"/>
    <w:rsid w:val="00146DB8"/>
    <w:rsid w:val="00162B2D"/>
    <w:rsid w:val="00164FBB"/>
    <w:rsid w:val="001718C5"/>
    <w:rsid w:val="00173D97"/>
    <w:rsid w:val="001761DC"/>
    <w:rsid w:val="001815BA"/>
    <w:rsid w:val="00183547"/>
    <w:rsid w:val="00183929"/>
    <w:rsid w:val="00190FBA"/>
    <w:rsid w:val="00194696"/>
    <w:rsid w:val="001C5D5F"/>
    <w:rsid w:val="00200671"/>
    <w:rsid w:val="0020785B"/>
    <w:rsid w:val="00225D71"/>
    <w:rsid w:val="00230265"/>
    <w:rsid w:val="00251B78"/>
    <w:rsid w:val="00251CFE"/>
    <w:rsid w:val="0025355C"/>
    <w:rsid w:val="00256DFB"/>
    <w:rsid w:val="00263DFF"/>
    <w:rsid w:val="00264C40"/>
    <w:rsid w:val="00284D38"/>
    <w:rsid w:val="0028633F"/>
    <w:rsid w:val="00290D2E"/>
    <w:rsid w:val="0029684C"/>
    <w:rsid w:val="002E7E5C"/>
    <w:rsid w:val="002F46A6"/>
    <w:rsid w:val="0030663C"/>
    <w:rsid w:val="0031316B"/>
    <w:rsid w:val="00322938"/>
    <w:rsid w:val="00332225"/>
    <w:rsid w:val="003418AE"/>
    <w:rsid w:val="00350F13"/>
    <w:rsid w:val="00360D92"/>
    <w:rsid w:val="003612E7"/>
    <w:rsid w:val="0037605A"/>
    <w:rsid w:val="003768B4"/>
    <w:rsid w:val="003836A5"/>
    <w:rsid w:val="00395ED5"/>
    <w:rsid w:val="003A0748"/>
    <w:rsid w:val="003A1A63"/>
    <w:rsid w:val="003B30A4"/>
    <w:rsid w:val="003C0CE6"/>
    <w:rsid w:val="003C1F0A"/>
    <w:rsid w:val="003D1F8E"/>
    <w:rsid w:val="003E7F47"/>
    <w:rsid w:val="003F1D09"/>
    <w:rsid w:val="003F23C6"/>
    <w:rsid w:val="003F4F65"/>
    <w:rsid w:val="004074D0"/>
    <w:rsid w:val="00410FCC"/>
    <w:rsid w:val="00412EBE"/>
    <w:rsid w:val="004644EE"/>
    <w:rsid w:val="00466E54"/>
    <w:rsid w:val="00470AB2"/>
    <w:rsid w:val="0048145E"/>
    <w:rsid w:val="00490871"/>
    <w:rsid w:val="004A5EE8"/>
    <w:rsid w:val="004A6A22"/>
    <w:rsid w:val="004B1DA3"/>
    <w:rsid w:val="004D55E6"/>
    <w:rsid w:val="004D78C2"/>
    <w:rsid w:val="004E51F7"/>
    <w:rsid w:val="004F440F"/>
    <w:rsid w:val="005002FB"/>
    <w:rsid w:val="00500D9D"/>
    <w:rsid w:val="005055E5"/>
    <w:rsid w:val="00527A82"/>
    <w:rsid w:val="005309F2"/>
    <w:rsid w:val="00535EC3"/>
    <w:rsid w:val="00543029"/>
    <w:rsid w:val="005439C3"/>
    <w:rsid w:val="005453FB"/>
    <w:rsid w:val="00574D43"/>
    <w:rsid w:val="00576258"/>
    <w:rsid w:val="0058589E"/>
    <w:rsid w:val="00586022"/>
    <w:rsid w:val="00586E4B"/>
    <w:rsid w:val="00592C02"/>
    <w:rsid w:val="005B3239"/>
    <w:rsid w:val="005C56C5"/>
    <w:rsid w:val="005D2455"/>
    <w:rsid w:val="005D2DEB"/>
    <w:rsid w:val="005D3C15"/>
    <w:rsid w:val="005E35CC"/>
    <w:rsid w:val="005F653D"/>
    <w:rsid w:val="00603729"/>
    <w:rsid w:val="00607D51"/>
    <w:rsid w:val="0061327C"/>
    <w:rsid w:val="00613440"/>
    <w:rsid w:val="00613E53"/>
    <w:rsid w:val="00616630"/>
    <w:rsid w:val="00635B35"/>
    <w:rsid w:val="006412FF"/>
    <w:rsid w:val="00646C74"/>
    <w:rsid w:val="0065270A"/>
    <w:rsid w:val="00684D7E"/>
    <w:rsid w:val="00696F82"/>
    <w:rsid w:val="006A04CC"/>
    <w:rsid w:val="006C1F6F"/>
    <w:rsid w:val="006D34F5"/>
    <w:rsid w:val="006D3C9D"/>
    <w:rsid w:val="006E15F5"/>
    <w:rsid w:val="006F0F39"/>
    <w:rsid w:val="006F327C"/>
    <w:rsid w:val="0070204F"/>
    <w:rsid w:val="00703A5F"/>
    <w:rsid w:val="00706E9D"/>
    <w:rsid w:val="00725001"/>
    <w:rsid w:val="0072568E"/>
    <w:rsid w:val="007349D8"/>
    <w:rsid w:val="00742A8D"/>
    <w:rsid w:val="00744F06"/>
    <w:rsid w:val="00750C41"/>
    <w:rsid w:val="0075234C"/>
    <w:rsid w:val="00770218"/>
    <w:rsid w:val="00790CD7"/>
    <w:rsid w:val="00793990"/>
    <w:rsid w:val="007A1A09"/>
    <w:rsid w:val="007B1720"/>
    <w:rsid w:val="007B3B34"/>
    <w:rsid w:val="007C28A7"/>
    <w:rsid w:val="007C7611"/>
    <w:rsid w:val="007E258B"/>
    <w:rsid w:val="007E61B7"/>
    <w:rsid w:val="008011F1"/>
    <w:rsid w:val="008027DC"/>
    <w:rsid w:val="00810B3C"/>
    <w:rsid w:val="008132C6"/>
    <w:rsid w:val="00813C8C"/>
    <w:rsid w:val="00816478"/>
    <w:rsid w:val="008168D6"/>
    <w:rsid w:val="00821EB7"/>
    <w:rsid w:val="00830796"/>
    <w:rsid w:val="00843140"/>
    <w:rsid w:val="008435E5"/>
    <w:rsid w:val="0087449E"/>
    <w:rsid w:val="00874E2E"/>
    <w:rsid w:val="008827EA"/>
    <w:rsid w:val="00895B4F"/>
    <w:rsid w:val="00896C0D"/>
    <w:rsid w:val="008A1F3D"/>
    <w:rsid w:val="008A3C26"/>
    <w:rsid w:val="008B00DD"/>
    <w:rsid w:val="008B050F"/>
    <w:rsid w:val="008B0898"/>
    <w:rsid w:val="008B29E7"/>
    <w:rsid w:val="008B443A"/>
    <w:rsid w:val="008B4714"/>
    <w:rsid w:val="008C4079"/>
    <w:rsid w:val="008C5423"/>
    <w:rsid w:val="008D3E68"/>
    <w:rsid w:val="008E2CE6"/>
    <w:rsid w:val="008F00A1"/>
    <w:rsid w:val="008F59AB"/>
    <w:rsid w:val="00904A48"/>
    <w:rsid w:val="009112C3"/>
    <w:rsid w:val="009142B9"/>
    <w:rsid w:val="009210D2"/>
    <w:rsid w:val="009245E1"/>
    <w:rsid w:val="009256E3"/>
    <w:rsid w:val="00925F31"/>
    <w:rsid w:val="009347D9"/>
    <w:rsid w:val="009379DC"/>
    <w:rsid w:val="0094113F"/>
    <w:rsid w:val="0095077E"/>
    <w:rsid w:val="00951BE9"/>
    <w:rsid w:val="009642F7"/>
    <w:rsid w:val="009653E4"/>
    <w:rsid w:val="009668CD"/>
    <w:rsid w:val="00974F68"/>
    <w:rsid w:val="00984F98"/>
    <w:rsid w:val="009B2C6D"/>
    <w:rsid w:val="009C23F0"/>
    <w:rsid w:val="009C5C08"/>
    <w:rsid w:val="009C6F75"/>
    <w:rsid w:val="009D57E1"/>
    <w:rsid w:val="009E42FD"/>
    <w:rsid w:val="009F1534"/>
    <w:rsid w:val="00A00E10"/>
    <w:rsid w:val="00A133BC"/>
    <w:rsid w:val="00A16928"/>
    <w:rsid w:val="00A2156E"/>
    <w:rsid w:val="00A22280"/>
    <w:rsid w:val="00A25F05"/>
    <w:rsid w:val="00A40D5C"/>
    <w:rsid w:val="00A40FF6"/>
    <w:rsid w:val="00A44E6A"/>
    <w:rsid w:val="00A51068"/>
    <w:rsid w:val="00A53833"/>
    <w:rsid w:val="00A657B7"/>
    <w:rsid w:val="00A959A1"/>
    <w:rsid w:val="00AA1AC3"/>
    <w:rsid w:val="00AB36E7"/>
    <w:rsid w:val="00AC6806"/>
    <w:rsid w:val="00AC7BCE"/>
    <w:rsid w:val="00AD4D3C"/>
    <w:rsid w:val="00AE2DEB"/>
    <w:rsid w:val="00AF09AE"/>
    <w:rsid w:val="00AF2DF3"/>
    <w:rsid w:val="00AF7647"/>
    <w:rsid w:val="00AF76B1"/>
    <w:rsid w:val="00B06FA5"/>
    <w:rsid w:val="00B0738A"/>
    <w:rsid w:val="00B11FDA"/>
    <w:rsid w:val="00B13679"/>
    <w:rsid w:val="00B16B11"/>
    <w:rsid w:val="00B17523"/>
    <w:rsid w:val="00B17862"/>
    <w:rsid w:val="00B2555D"/>
    <w:rsid w:val="00B3001D"/>
    <w:rsid w:val="00B4070A"/>
    <w:rsid w:val="00B5383C"/>
    <w:rsid w:val="00B57D37"/>
    <w:rsid w:val="00B60858"/>
    <w:rsid w:val="00B71DE5"/>
    <w:rsid w:val="00B81776"/>
    <w:rsid w:val="00B8252C"/>
    <w:rsid w:val="00BA52F8"/>
    <w:rsid w:val="00BB7B62"/>
    <w:rsid w:val="00BC0B4C"/>
    <w:rsid w:val="00BC1735"/>
    <w:rsid w:val="00BC4243"/>
    <w:rsid w:val="00BD0F11"/>
    <w:rsid w:val="00BD1AC8"/>
    <w:rsid w:val="00BE06F4"/>
    <w:rsid w:val="00BE39AD"/>
    <w:rsid w:val="00BF076F"/>
    <w:rsid w:val="00BF4D52"/>
    <w:rsid w:val="00C00C34"/>
    <w:rsid w:val="00C05A19"/>
    <w:rsid w:val="00C20F11"/>
    <w:rsid w:val="00C212C6"/>
    <w:rsid w:val="00C23873"/>
    <w:rsid w:val="00C3187C"/>
    <w:rsid w:val="00C40401"/>
    <w:rsid w:val="00C51714"/>
    <w:rsid w:val="00C6417D"/>
    <w:rsid w:val="00C83400"/>
    <w:rsid w:val="00C83449"/>
    <w:rsid w:val="00C97914"/>
    <w:rsid w:val="00CC14A3"/>
    <w:rsid w:val="00CC4A03"/>
    <w:rsid w:val="00CC5EBD"/>
    <w:rsid w:val="00CD22C0"/>
    <w:rsid w:val="00CE2386"/>
    <w:rsid w:val="00CF7E5B"/>
    <w:rsid w:val="00D04018"/>
    <w:rsid w:val="00D23006"/>
    <w:rsid w:val="00D361FA"/>
    <w:rsid w:val="00D40457"/>
    <w:rsid w:val="00D4775C"/>
    <w:rsid w:val="00D50253"/>
    <w:rsid w:val="00D52BBB"/>
    <w:rsid w:val="00D61190"/>
    <w:rsid w:val="00D734DE"/>
    <w:rsid w:val="00D748E4"/>
    <w:rsid w:val="00D76AA4"/>
    <w:rsid w:val="00D85BFF"/>
    <w:rsid w:val="00D85D7D"/>
    <w:rsid w:val="00D95F16"/>
    <w:rsid w:val="00D969E1"/>
    <w:rsid w:val="00DB37F3"/>
    <w:rsid w:val="00DB6D80"/>
    <w:rsid w:val="00DC4EBF"/>
    <w:rsid w:val="00DD171C"/>
    <w:rsid w:val="00DD64AD"/>
    <w:rsid w:val="00DE0101"/>
    <w:rsid w:val="00DE189A"/>
    <w:rsid w:val="00DE3A25"/>
    <w:rsid w:val="00E0757D"/>
    <w:rsid w:val="00E165BC"/>
    <w:rsid w:val="00E212BA"/>
    <w:rsid w:val="00E2192D"/>
    <w:rsid w:val="00E232CC"/>
    <w:rsid w:val="00E259A2"/>
    <w:rsid w:val="00E51D6F"/>
    <w:rsid w:val="00E607FB"/>
    <w:rsid w:val="00E7470C"/>
    <w:rsid w:val="00E84267"/>
    <w:rsid w:val="00E8510C"/>
    <w:rsid w:val="00EC4DF3"/>
    <w:rsid w:val="00EC755F"/>
    <w:rsid w:val="00EC7C49"/>
    <w:rsid w:val="00EE3159"/>
    <w:rsid w:val="00EE5343"/>
    <w:rsid w:val="00EF05F1"/>
    <w:rsid w:val="00F02483"/>
    <w:rsid w:val="00F120BB"/>
    <w:rsid w:val="00F27AC6"/>
    <w:rsid w:val="00F432E7"/>
    <w:rsid w:val="00F57D0A"/>
    <w:rsid w:val="00F72A32"/>
    <w:rsid w:val="00F74138"/>
    <w:rsid w:val="00F8116B"/>
    <w:rsid w:val="00F93964"/>
    <w:rsid w:val="00F96EC9"/>
    <w:rsid w:val="00FA0835"/>
    <w:rsid w:val="00FA78B4"/>
    <w:rsid w:val="00FB333A"/>
    <w:rsid w:val="00FC0721"/>
    <w:rsid w:val="00FC0BA4"/>
    <w:rsid w:val="00FD790A"/>
    <w:rsid w:val="00FE5D29"/>
    <w:rsid w:val="00FF44EB"/>
    <w:rsid w:val="21CD7125"/>
    <w:rsid w:val="3BC07100"/>
    <w:rsid w:val="4E81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E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F4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F4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F44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F44EB"/>
    <w:rPr>
      <w:sz w:val="18"/>
      <w:szCs w:val="18"/>
    </w:rPr>
  </w:style>
  <w:style w:type="paragraph" w:styleId="a5">
    <w:name w:val="List Paragraph"/>
    <w:basedOn w:val="a"/>
    <w:uiPriority w:val="99"/>
    <w:qFormat/>
    <w:rsid w:val="00FF44E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D3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jszx.fjmu.edu.cn/news/systemview?id=3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jszx.fjmu.edu.cn/login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福建医科大学公共技术中心</vt:lpstr>
    </vt:vector>
  </TitlesOfParts>
  <Company>mycomputer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福建医科大学公共技术中心</dc:title>
  <dc:creator>SJj</dc:creator>
  <cp:lastModifiedBy>Administrator</cp:lastModifiedBy>
  <cp:revision>4</cp:revision>
  <cp:lastPrinted>2018-04-24T00:56:00Z</cp:lastPrinted>
  <dcterms:created xsi:type="dcterms:W3CDTF">2020-06-28T03:12:00Z</dcterms:created>
  <dcterms:modified xsi:type="dcterms:W3CDTF">2022-05-11T00:52:00Z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